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C7" w:rsidRDefault="001B32C7">
      <w:pPr>
        <w:pStyle w:val="ConsPlusTitlePage"/>
      </w:pPr>
      <w:r>
        <w:t xml:space="preserve">Документ предоставлен </w:t>
      </w:r>
      <w:hyperlink r:id="rId5" w:history="1">
        <w:r>
          <w:rPr>
            <w:color w:val="0000FF"/>
          </w:rPr>
          <w:t>КонсультантПлюс</w:t>
        </w:r>
      </w:hyperlink>
      <w:r>
        <w:br/>
      </w:r>
    </w:p>
    <w:p w:rsidR="001B32C7" w:rsidRDefault="001B32C7">
      <w:pPr>
        <w:pStyle w:val="ConsPlusNormal"/>
        <w:jc w:val="both"/>
        <w:outlineLvl w:val="0"/>
      </w:pPr>
    </w:p>
    <w:p w:rsidR="001B32C7" w:rsidRDefault="001B32C7">
      <w:pPr>
        <w:pStyle w:val="ConsPlusTitle"/>
        <w:jc w:val="center"/>
        <w:outlineLvl w:val="0"/>
      </w:pPr>
      <w:r>
        <w:t>ПРАВИТЕЛЬСТВО РЕСПУБЛИКИ МАРИЙ ЭЛ</w:t>
      </w:r>
    </w:p>
    <w:p w:rsidR="001B32C7" w:rsidRDefault="001B32C7">
      <w:pPr>
        <w:pStyle w:val="ConsPlusTitle"/>
        <w:jc w:val="center"/>
      </w:pPr>
    </w:p>
    <w:p w:rsidR="001B32C7" w:rsidRDefault="001B32C7">
      <w:pPr>
        <w:pStyle w:val="ConsPlusTitle"/>
        <w:jc w:val="center"/>
      </w:pPr>
      <w:r>
        <w:t>ПОСТАНОВЛЕНИЕ</w:t>
      </w:r>
    </w:p>
    <w:p w:rsidR="001B32C7" w:rsidRDefault="001B32C7">
      <w:pPr>
        <w:pStyle w:val="ConsPlusTitle"/>
        <w:jc w:val="center"/>
      </w:pPr>
      <w:r>
        <w:t>от 21 сентября 2011 г. N 299</w:t>
      </w:r>
    </w:p>
    <w:p w:rsidR="001B32C7" w:rsidRDefault="001B32C7">
      <w:pPr>
        <w:pStyle w:val="ConsPlusTitle"/>
        <w:jc w:val="center"/>
      </w:pPr>
    </w:p>
    <w:p w:rsidR="001B32C7" w:rsidRDefault="001B32C7">
      <w:pPr>
        <w:pStyle w:val="ConsPlusTitle"/>
        <w:jc w:val="center"/>
      </w:pPr>
      <w:r>
        <w:t>ОБ УТВЕРЖДЕНИИ ПОРЯДКА</w:t>
      </w:r>
    </w:p>
    <w:p w:rsidR="001B32C7" w:rsidRDefault="001B32C7">
      <w:pPr>
        <w:pStyle w:val="ConsPlusTitle"/>
        <w:jc w:val="center"/>
      </w:pPr>
      <w:r>
        <w:t>ОБЕСПЕЧЕНИЯ ЖИЛЫМИ ПОМЕЩЕНИЯМИ НЕКОТОРЫХ КАТЕГОРИЙ ГРАЖДАН</w:t>
      </w:r>
    </w:p>
    <w:p w:rsidR="001B32C7" w:rsidRDefault="001B32C7">
      <w:pPr>
        <w:pStyle w:val="ConsPlusNormal"/>
        <w:jc w:val="center"/>
      </w:pPr>
    </w:p>
    <w:p w:rsidR="001B32C7" w:rsidRDefault="001B32C7">
      <w:pPr>
        <w:pStyle w:val="ConsPlusNormal"/>
        <w:jc w:val="center"/>
      </w:pPr>
      <w:r>
        <w:t>Список изменяющих документов</w:t>
      </w:r>
    </w:p>
    <w:p w:rsidR="001B32C7" w:rsidRDefault="001B32C7">
      <w:pPr>
        <w:pStyle w:val="ConsPlusNormal"/>
        <w:jc w:val="center"/>
      </w:pPr>
      <w:r>
        <w:t>(в ред. постановлений Правительства Республики Марий Эл</w:t>
      </w:r>
    </w:p>
    <w:p w:rsidR="001B32C7" w:rsidRDefault="001B32C7">
      <w:pPr>
        <w:pStyle w:val="ConsPlusNormal"/>
        <w:jc w:val="center"/>
      </w:pPr>
      <w:r>
        <w:t xml:space="preserve">от 25.10.2011 </w:t>
      </w:r>
      <w:hyperlink r:id="rId6" w:history="1">
        <w:r>
          <w:rPr>
            <w:color w:val="0000FF"/>
          </w:rPr>
          <w:t>N 338</w:t>
        </w:r>
      </w:hyperlink>
      <w:r>
        <w:t xml:space="preserve">, от 20.02.2012 </w:t>
      </w:r>
      <w:hyperlink r:id="rId7" w:history="1">
        <w:r>
          <w:rPr>
            <w:color w:val="0000FF"/>
          </w:rPr>
          <w:t>N 48</w:t>
        </w:r>
      </w:hyperlink>
      <w:r>
        <w:t>,</w:t>
      </w:r>
    </w:p>
    <w:p w:rsidR="001B32C7" w:rsidRDefault="001B32C7">
      <w:pPr>
        <w:pStyle w:val="ConsPlusNormal"/>
        <w:jc w:val="center"/>
      </w:pPr>
      <w:r>
        <w:t xml:space="preserve">от 12.09.2012 </w:t>
      </w:r>
      <w:hyperlink r:id="rId8" w:history="1">
        <w:r>
          <w:rPr>
            <w:color w:val="0000FF"/>
          </w:rPr>
          <w:t>N 346</w:t>
        </w:r>
      </w:hyperlink>
      <w:r>
        <w:t>)</w:t>
      </w:r>
    </w:p>
    <w:p w:rsidR="001B32C7" w:rsidRDefault="001B32C7">
      <w:pPr>
        <w:pStyle w:val="ConsPlusNormal"/>
        <w:jc w:val="both"/>
      </w:pPr>
    </w:p>
    <w:p w:rsidR="001B32C7" w:rsidRDefault="001B32C7">
      <w:pPr>
        <w:pStyle w:val="ConsPlusNormal"/>
        <w:ind w:firstLine="540"/>
        <w:jc w:val="both"/>
      </w:pPr>
      <w:r>
        <w:t xml:space="preserve">В целях реализации Федерального </w:t>
      </w:r>
      <w:hyperlink r:id="rId9" w:history="1">
        <w:r>
          <w:rPr>
            <w:color w:val="0000FF"/>
          </w:rPr>
          <w:t>закона</w:t>
        </w:r>
      </w:hyperlink>
      <w:r>
        <w:t xml:space="preserve"> от 27 мая 1998 года N 76-ФЗ "О статусе военнослужащих", Федерального </w:t>
      </w:r>
      <w:hyperlink r:id="rId10" w:history="1">
        <w:r>
          <w:rPr>
            <w:color w:val="0000FF"/>
          </w:rPr>
          <w:t>закона</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и </w:t>
      </w:r>
      <w:hyperlink r:id="rId11" w:history="1">
        <w:r>
          <w:rPr>
            <w:color w:val="0000FF"/>
          </w:rPr>
          <w:t>Закона</w:t>
        </w:r>
      </w:hyperlink>
      <w:r>
        <w:t xml:space="preserve"> Республики Марий Эл от 8 июня 2011 года N 30-З "О наделении органов местного самоуправления отдельными государственными полномочиями по обеспечению жилыми помещениями некоторых категорий граждан" Правительство Республики Марий Эл постановляет:</w:t>
      </w:r>
    </w:p>
    <w:p w:rsidR="001B32C7" w:rsidRDefault="001B32C7">
      <w:pPr>
        <w:pStyle w:val="ConsPlusNormal"/>
        <w:ind w:firstLine="540"/>
        <w:jc w:val="both"/>
      </w:pPr>
      <w:r>
        <w:t xml:space="preserve">1. Утвердить прилагаемый </w:t>
      </w:r>
      <w:hyperlink w:anchor="P33" w:history="1">
        <w:r>
          <w:rPr>
            <w:color w:val="0000FF"/>
          </w:rPr>
          <w:t>Порядок</w:t>
        </w:r>
      </w:hyperlink>
      <w:r>
        <w:t xml:space="preserve"> обеспечения жилыми помещениями некоторых категорий граждан.</w:t>
      </w:r>
    </w:p>
    <w:p w:rsidR="001B32C7" w:rsidRDefault="001B32C7">
      <w:pPr>
        <w:pStyle w:val="ConsPlusNormal"/>
        <w:ind w:firstLine="540"/>
        <w:jc w:val="both"/>
      </w:pPr>
      <w:r>
        <w:t>2. Определить Министерство строительства, архитектуры и жилищно-коммунального хозяйства Республики Марий Эл главным распорядителем средств республиканского бюджета Республики Марий Эл по предоставлению бюджетам городских округов и муниципальных районов для осуществления полномочий по обеспечению жилыми помещениями некоторых категорий граждан субвенций, источником образования которых являются средства федерального бюджета.</w:t>
      </w:r>
    </w:p>
    <w:p w:rsidR="001B32C7" w:rsidRDefault="001B32C7">
      <w:pPr>
        <w:pStyle w:val="ConsPlusNormal"/>
        <w:ind w:firstLine="540"/>
        <w:jc w:val="both"/>
      </w:pPr>
      <w:r>
        <w:t>3. Контроль за исполнением настоящего постановления возложить на Первого заместителя Председателя Правительства Республики Марий Эл Куклина Н.И.</w:t>
      </w:r>
    </w:p>
    <w:p w:rsidR="001B32C7" w:rsidRDefault="001B32C7">
      <w:pPr>
        <w:pStyle w:val="ConsPlusNormal"/>
        <w:jc w:val="both"/>
      </w:pPr>
    </w:p>
    <w:p w:rsidR="001B32C7" w:rsidRDefault="001B32C7">
      <w:pPr>
        <w:pStyle w:val="ConsPlusNormal"/>
        <w:jc w:val="right"/>
      </w:pPr>
      <w:r>
        <w:t>Председатель Правительства</w:t>
      </w:r>
    </w:p>
    <w:p w:rsidR="001B32C7" w:rsidRDefault="001B32C7">
      <w:pPr>
        <w:pStyle w:val="ConsPlusNormal"/>
        <w:jc w:val="right"/>
      </w:pPr>
      <w:r>
        <w:t>Республики Марий Эл</w:t>
      </w:r>
    </w:p>
    <w:p w:rsidR="001B32C7" w:rsidRDefault="001B32C7">
      <w:pPr>
        <w:pStyle w:val="ConsPlusNormal"/>
        <w:jc w:val="right"/>
      </w:pPr>
      <w:r>
        <w:t>Л.МАРКЕЛОВ</w:t>
      </w: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right"/>
        <w:outlineLvl w:val="0"/>
      </w:pPr>
      <w:r>
        <w:t>Утвержден</w:t>
      </w:r>
    </w:p>
    <w:p w:rsidR="001B32C7" w:rsidRDefault="001B32C7">
      <w:pPr>
        <w:pStyle w:val="ConsPlusNormal"/>
        <w:jc w:val="right"/>
      </w:pPr>
      <w:r>
        <w:t>постановлением</w:t>
      </w:r>
    </w:p>
    <w:p w:rsidR="001B32C7" w:rsidRDefault="001B32C7">
      <w:pPr>
        <w:pStyle w:val="ConsPlusNormal"/>
        <w:jc w:val="right"/>
      </w:pPr>
      <w:r>
        <w:t>Правительства</w:t>
      </w:r>
    </w:p>
    <w:p w:rsidR="001B32C7" w:rsidRDefault="001B32C7">
      <w:pPr>
        <w:pStyle w:val="ConsPlusNormal"/>
        <w:jc w:val="right"/>
      </w:pPr>
      <w:r>
        <w:t>Республики Марий Эл</w:t>
      </w:r>
    </w:p>
    <w:p w:rsidR="001B32C7" w:rsidRDefault="001B32C7">
      <w:pPr>
        <w:pStyle w:val="ConsPlusNormal"/>
        <w:jc w:val="right"/>
      </w:pPr>
      <w:r>
        <w:t>от 21 сентября 2011 г. N 299</w:t>
      </w:r>
    </w:p>
    <w:p w:rsidR="001B32C7" w:rsidRDefault="001B32C7">
      <w:pPr>
        <w:pStyle w:val="ConsPlusNormal"/>
        <w:jc w:val="both"/>
      </w:pPr>
    </w:p>
    <w:p w:rsidR="001B32C7" w:rsidRDefault="001B32C7">
      <w:pPr>
        <w:pStyle w:val="ConsPlusTitle"/>
        <w:jc w:val="center"/>
      </w:pPr>
      <w:bookmarkStart w:id="0" w:name="P33"/>
      <w:bookmarkEnd w:id="0"/>
      <w:r>
        <w:t>ПОРЯДОК</w:t>
      </w:r>
    </w:p>
    <w:p w:rsidR="001B32C7" w:rsidRDefault="001B32C7">
      <w:pPr>
        <w:pStyle w:val="ConsPlusTitle"/>
        <w:jc w:val="center"/>
      </w:pPr>
      <w:r>
        <w:t>ОБЕСПЕЧЕНИЯ ЖИЛЫМИ ПОМЕЩЕНИЯМИ НЕКОТОРЫХ КАТЕГОРИЙ ГРАЖДАН</w:t>
      </w:r>
    </w:p>
    <w:p w:rsidR="001B32C7" w:rsidRDefault="001B32C7">
      <w:pPr>
        <w:pStyle w:val="ConsPlusNormal"/>
        <w:jc w:val="center"/>
      </w:pPr>
    </w:p>
    <w:p w:rsidR="001B32C7" w:rsidRDefault="001B32C7">
      <w:pPr>
        <w:pStyle w:val="ConsPlusNormal"/>
        <w:jc w:val="center"/>
      </w:pPr>
      <w:r>
        <w:t>Список изменяющих документов</w:t>
      </w:r>
    </w:p>
    <w:p w:rsidR="001B32C7" w:rsidRDefault="001B32C7">
      <w:pPr>
        <w:pStyle w:val="ConsPlusNormal"/>
        <w:jc w:val="center"/>
      </w:pPr>
      <w:r>
        <w:t>(в ред. постановлений Правительства Республики Марий Эл</w:t>
      </w:r>
    </w:p>
    <w:p w:rsidR="001B32C7" w:rsidRDefault="001B32C7">
      <w:pPr>
        <w:pStyle w:val="ConsPlusNormal"/>
        <w:jc w:val="center"/>
      </w:pPr>
      <w:r>
        <w:t xml:space="preserve">от 25.10.2011 </w:t>
      </w:r>
      <w:hyperlink r:id="rId12" w:history="1">
        <w:r>
          <w:rPr>
            <w:color w:val="0000FF"/>
          </w:rPr>
          <w:t>N 338</w:t>
        </w:r>
      </w:hyperlink>
      <w:r>
        <w:t xml:space="preserve">, от 20.02.2012 </w:t>
      </w:r>
      <w:hyperlink r:id="rId13" w:history="1">
        <w:r>
          <w:rPr>
            <w:color w:val="0000FF"/>
          </w:rPr>
          <w:t>N 48</w:t>
        </w:r>
      </w:hyperlink>
      <w:r>
        <w:t>,</w:t>
      </w:r>
    </w:p>
    <w:p w:rsidR="001B32C7" w:rsidRDefault="001B32C7">
      <w:pPr>
        <w:pStyle w:val="ConsPlusNormal"/>
        <w:jc w:val="center"/>
      </w:pPr>
      <w:r>
        <w:t xml:space="preserve">от 12.09.2012 </w:t>
      </w:r>
      <w:hyperlink r:id="rId14" w:history="1">
        <w:r>
          <w:rPr>
            <w:color w:val="0000FF"/>
          </w:rPr>
          <w:t>N 346</w:t>
        </w:r>
      </w:hyperlink>
      <w:r>
        <w:t>)</w:t>
      </w:r>
    </w:p>
    <w:p w:rsidR="001B32C7" w:rsidRDefault="001B32C7">
      <w:pPr>
        <w:pStyle w:val="ConsPlusNormal"/>
        <w:jc w:val="both"/>
      </w:pPr>
    </w:p>
    <w:p w:rsidR="001B32C7" w:rsidRDefault="001B32C7">
      <w:pPr>
        <w:pStyle w:val="ConsPlusNormal"/>
        <w:jc w:val="center"/>
        <w:outlineLvl w:val="1"/>
      </w:pPr>
      <w:r>
        <w:t>I. Общие положения</w:t>
      </w:r>
    </w:p>
    <w:p w:rsidR="001B32C7" w:rsidRDefault="001B32C7">
      <w:pPr>
        <w:pStyle w:val="ConsPlusNormal"/>
        <w:jc w:val="both"/>
      </w:pPr>
    </w:p>
    <w:p w:rsidR="001B32C7" w:rsidRDefault="001B32C7">
      <w:pPr>
        <w:pStyle w:val="ConsPlusNormal"/>
        <w:ind w:firstLine="540"/>
        <w:jc w:val="both"/>
      </w:pPr>
      <w:bookmarkStart w:id="1" w:name="P43"/>
      <w:bookmarkEnd w:id="1"/>
      <w:r>
        <w:lastRenderedPageBreak/>
        <w:t xml:space="preserve">1. Настоящий Порядок разработан в соответствии с Федеральным </w:t>
      </w:r>
      <w:hyperlink r:id="rId15" w:history="1">
        <w:r>
          <w:rPr>
            <w:color w:val="0000FF"/>
          </w:rPr>
          <w:t>законом</w:t>
        </w:r>
      </w:hyperlink>
      <w:r>
        <w:t xml:space="preserve"> от 27 мая 1998 года N 76-ФЗ "О статусе военнослужащих", Федеральным </w:t>
      </w:r>
      <w:hyperlink r:id="rId16"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и </w:t>
      </w:r>
      <w:hyperlink r:id="rId17" w:history="1">
        <w:r>
          <w:rPr>
            <w:color w:val="0000FF"/>
          </w:rPr>
          <w:t>Законом</w:t>
        </w:r>
      </w:hyperlink>
      <w:r>
        <w:t xml:space="preserve"> Республики Марий Эл от 8 июня 2011 года N 30-З "О наделении органов местного самоуправления отдельными государственными полномочиями по обеспечению жилыми помещениями некоторых категорий граждан" и устанавливает порядок и условия предоставления гражданам, указанным в </w:t>
      </w:r>
      <w:hyperlink w:anchor="P44" w:history="1">
        <w:r>
          <w:rPr>
            <w:color w:val="0000FF"/>
          </w:rPr>
          <w:t>пункте 2</w:t>
        </w:r>
      </w:hyperlink>
      <w:r>
        <w:t xml:space="preserve"> настоящего Порядка, жилых помещений в собственность бесплатно или по договору социального найма и предоставления единовременной денежной выплаты на приобретение (строительство) жилого помещения.</w:t>
      </w:r>
    </w:p>
    <w:p w:rsidR="001B32C7" w:rsidRDefault="001B32C7">
      <w:pPr>
        <w:pStyle w:val="ConsPlusNormal"/>
        <w:ind w:firstLine="540"/>
        <w:jc w:val="both"/>
      </w:pPr>
      <w:bookmarkStart w:id="2" w:name="P44"/>
      <w:bookmarkEnd w:id="2"/>
      <w:r>
        <w:t>2. В соответствии с настоящим Порядком жилыми помещениями обеспечиваются следующие категории граждан, принятых до 1 января 2005 г. органами местного самоуправления на учет в качестве нуждающихся в жилых помещениях:</w:t>
      </w:r>
    </w:p>
    <w:p w:rsidR="001B32C7" w:rsidRDefault="001B32C7">
      <w:pPr>
        <w:pStyle w:val="ConsPlusNormal"/>
        <w:ind w:firstLine="540"/>
        <w:jc w:val="both"/>
      </w:pPr>
      <w:r>
        <w:t xml:space="preserve">а)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и совместно проживающие с ними члены их семей, являющиеся таковыми в соответствии с Жилищным </w:t>
      </w:r>
      <w:hyperlink r:id="rId18" w:history="1">
        <w:r>
          <w:rPr>
            <w:color w:val="0000FF"/>
          </w:rPr>
          <w:t>кодексом</w:t>
        </w:r>
      </w:hyperlink>
      <w:r>
        <w:t xml:space="preserve"> Российской Федерации;</w:t>
      </w:r>
    </w:p>
    <w:p w:rsidR="001B32C7" w:rsidRDefault="001B32C7">
      <w:pPr>
        <w:pStyle w:val="ConsPlusNormal"/>
        <w:ind w:firstLine="540"/>
        <w:jc w:val="both"/>
      </w:pPr>
      <w:r>
        <w:t xml:space="preserve">б) 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а также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которые приобрели право на обеспечение жилыми помещениями в соответствии с Федеральным </w:t>
      </w:r>
      <w:hyperlink r:id="rId19" w:history="1">
        <w:r>
          <w:rPr>
            <w:color w:val="0000FF"/>
          </w:rPr>
          <w:t>законом</w:t>
        </w:r>
      </w:hyperlink>
      <w:r>
        <w:t xml:space="preserve"> от 27 мая 1998 года N 76-ФЗ "О статусе военнослужащих" до гибели (смерти) военнослужащего или гражданина, уволенного с военной службы;</w:t>
      </w:r>
    </w:p>
    <w:p w:rsidR="001B32C7" w:rsidRDefault="001B32C7">
      <w:pPr>
        <w:pStyle w:val="ConsPlusNormal"/>
        <w:ind w:firstLine="540"/>
        <w:jc w:val="both"/>
      </w:pPr>
      <w:r>
        <w:t xml:space="preserve">в) 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совместно проживающие с ними члены их семей, являющиеся таковыми в соответствии с Жилищным </w:t>
      </w:r>
      <w:hyperlink r:id="rId20" w:history="1">
        <w:r>
          <w:rPr>
            <w:color w:val="0000FF"/>
          </w:rPr>
          <w:t>кодексом</w:t>
        </w:r>
      </w:hyperlink>
      <w:r>
        <w:t xml:space="preserve"> Российской Федерации;</w:t>
      </w:r>
    </w:p>
    <w:p w:rsidR="001B32C7" w:rsidRDefault="001B32C7">
      <w:pPr>
        <w:pStyle w:val="ConsPlusNormal"/>
        <w:ind w:firstLine="540"/>
        <w:jc w:val="both"/>
      </w:pPr>
      <w:r>
        <w:t xml:space="preserve">г) граждане, уволенные с военной службы,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федерального бюджета, и совместно проживающие с ними члены их семей, являющиеся таковыми в соответствии с Жилищным </w:t>
      </w:r>
      <w:hyperlink r:id="rId21" w:history="1">
        <w:r>
          <w:rPr>
            <w:color w:val="0000FF"/>
          </w:rPr>
          <w:t>кодексом</w:t>
        </w:r>
      </w:hyperlink>
      <w:r>
        <w:t xml:space="preserve"> Российской Федерации.</w:t>
      </w:r>
    </w:p>
    <w:p w:rsidR="001B32C7" w:rsidRDefault="001B32C7">
      <w:pPr>
        <w:pStyle w:val="ConsPlusNormal"/>
        <w:ind w:firstLine="540"/>
        <w:jc w:val="both"/>
      </w:pPr>
      <w:bookmarkStart w:id="3" w:name="P49"/>
      <w:bookmarkEnd w:id="3"/>
      <w:r>
        <w:t xml:space="preserve">3. По выбору граждан, указанных в </w:t>
      </w:r>
      <w:hyperlink w:anchor="P44" w:history="1">
        <w:r>
          <w:rPr>
            <w:color w:val="0000FF"/>
          </w:rPr>
          <w:t>пункте 2</w:t>
        </w:r>
      </w:hyperlink>
      <w:r>
        <w:t xml:space="preserve"> настоящего Порядка (далее - граждане, имеющие право на обеспечение жилыми помещениями), обеспечение жилыми помещениями осуществляется в форме предоставления:</w:t>
      </w:r>
    </w:p>
    <w:p w:rsidR="001B32C7" w:rsidRDefault="001B32C7">
      <w:pPr>
        <w:pStyle w:val="ConsPlusNormal"/>
        <w:ind w:firstLine="540"/>
        <w:jc w:val="both"/>
      </w:pPr>
      <w:r>
        <w:t>а) жилого помещения в собственность бесплатно;</w:t>
      </w:r>
    </w:p>
    <w:p w:rsidR="001B32C7" w:rsidRDefault="001B32C7">
      <w:pPr>
        <w:pStyle w:val="ConsPlusNormal"/>
        <w:ind w:firstLine="540"/>
        <w:jc w:val="both"/>
      </w:pPr>
      <w:r>
        <w:t>б) жилого помещения по договору социального найма;</w:t>
      </w:r>
    </w:p>
    <w:p w:rsidR="001B32C7" w:rsidRDefault="001B32C7">
      <w:pPr>
        <w:pStyle w:val="ConsPlusNormal"/>
        <w:ind w:firstLine="540"/>
        <w:jc w:val="both"/>
      </w:pPr>
      <w:r>
        <w:t>в) единовременной денежной выплаты на приобретение или строительство жилого помещения.</w:t>
      </w:r>
    </w:p>
    <w:p w:rsidR="001B32C7" w:rsidRDefault="001B32C7">
      <w:pPr>
        <w:pStyle w:val="ConsPlusNormal"/>
        <w:ind w:firstLine="540"/>
        <w:jc w:val="both"/>
      </w:pPr>
      <w:r>
        <w:t>4. Обеспечение жилыми помещениями осуществляется органами местного самоуправления городских округов и муниципальных районов Республики Марий Эл (далее - органы местного самоуправления) за счет субвенций, поступивших из республиканского бюджета Республики Марий Эл, источником образования которых являются средства федерального бюджета.</w:t>
      </w:r>
    </w:p>
    <w:p w:rsidR="001B32C7" w:rsidRDefault="001B32C7">
      <w:pPr>
        <w:pStyle w:val="ConsPlusNormal"/>
        <w:ind w:firstLine="540"/>
        <w:jc w:val="both"/>
      </w:pPr>
      <w:r>
        <w:t>5. Размер единовременной денежной выплаты на приобретение или строительство жилого помещения (далее - единовременная денежная выплата) определяется исходя из норматива общей площади жилого помещения, определенного Правительством Российской Федерации, и средней рыночной стоимости одного квадратного метра общей площади жилого помещения в Республике Марий Эл, определяемой уполномоченным федеральным органом исполнительной власти.</w:t>
      </w:r>
    </w:p>
    <w:p w:rsidR="001B32C7" w:rsidRDefault="001B32C7">
      <w:pPr>
        <w:pStyle w:val="ConsPlusNormal"/>
        <w:ind w:firstLine="540"/>
        <w:jc w:val="both"/>
      </w:pPr>
      <w:bookmarkStart w:id="4" w:name="P55"/>
      <w:bookmarkEnd w:id="4"/>
      <w:r>
        <w:lastRenderedPageBreak/>
        <w:t xml:space="preserve">6. Норма предоставления площади жилого помещения, предоставляемого в соответствии с Федеральным </w:t>
      </w:r>
      <w:hyperlink r:id="rId22" w:history="1">
        <w:r>
          <w:rPr>
            <w:color w:val="0000FF"/>
          </w:rPr>
          <w:t>законом</w:t>
        </w:r>
      </w:hyperlink>
      <w:r>
        <w:t xml:space="preserve"> от 27 мая 1998 года N 76-ФЗ "О статусе военнослужащих" (далее - Федеральный закон) в собственность бесплатно или по договору социального найма, составляет 18 кв. метров общей площади жилого помещения на одного человека.</w:t>
      </w:r>
    </w:p>
    <w:p w:rsidR="001B32C7" w:rsidRDefault="001B32C7">
      <w:pPr>
        <w:pStyle w:val="ConsPlusNormal"/>
        <w:ind w:firstLine="540"/>
        <w:jc w:val="both"/>
      </w:pPr>
      <w:bookmarkStart w:id="5" w:name="P56"/>
      <w:bookmarkEnd w:id="5"/>
      <w:r>
        <w:t xml:space="preserve">7. При предоставлении в соответствии с Федеральным </w:t>
      </w:r>
      <w:hyperlink r:id="rId23" w:history="1">
        <w:r>
          <w:rPr>
            <w:color w:val="0000FF"/>
          </w:rPr>
          <w:t>законом</w:t>
        </w:r>
      </w:hyperlink>
      <w:r>
        <w:t xml:space="preserve"> гражданину, уволенному с военной службы, реализующему в соответствии с </w:t>
      </w:r>
      <w:hyperlink r:id="rId24" w:history="1">
        <w:r>
          <w:rPr>
            <w:color w:val="0000FF"/>
          </w:rPr>
          <w:t>пунктом 8 статьи 15</w:t>
        </w:r>
      </w:hyperlink>
      <w:r>
        <w:t xml:space="preserve"> Федерального закона право на дополнительную общую площадь жилого помещения, жилого помещения в собственность бесплатно или по договору социального найма, размер общей площади жилого помещения, определенный исходя из нормы предоставления площади жилого помещения, указанной в </w:t>
      </w:r>
      <w:hyperlink w:anchor="P55" w:history="1">
        <w:r>
          <w:rPr>
            <w:color w:val="0000FF"/>
          </w:rPr>
          <w:t>пункте 6</w:t>
        </w:r>
      </w:hyperlink>
      <w:r>
        <w:t xml:space="preserve"> настоящего Порядка, увеличивается в пределах от 15 до 25 кв. метров.</w:t>
      </w:r>
    </w:p>
    <w:p w:rsidR="001B32C7" w:rsidRDefault="001B32C7">
      <w:pPr>
        <w:pStyle w:val="ConsPlusNormal"/>
        <w:ind w:firstLine="540"/>
        <w:jc w:val="both"/>
      </w:pPr>
      <w:r>
        <w:t xml:space="preserve">8. С учетом конструктивных и технических параметров многоквартирного дома или жилого дома жилое помещение, предоставляемое в соответствии с Федеральным </w:t>
      </w:r>
      <w:hyperlink r:id="rId25" w:history="1">
        <w:r>
          <w:rPr>
            <w:color w:val="0000FF"/>
          </w:rPr>
          <w:t>законом</w:t>
        </w:r>
      </w:hyperlink>
      <w:r>
        <w:t xml:space="preserve">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P55" w:history="1">
        <w:r>
          <w:rPr>
            <w:color w:val="0000FF"/>
          </w:rPr>
          <w:t>пункте 6</w:t>
        </w:r>
      </w:hyperlink>
      <w:r>
        <w:t xml:space="preserve"> настоящего Порядка, и предусмотренного </w:t>
      </w:r>
      <w:hyperlink w:anchor="P56" w:history="1">
        <w:r>
          <w:rPr>
            <w:color w:val="0000FF"/>
          </w:rPr>
          <w:t>пунктом 7</w:t>
        </w:r>
      </w:hyperlink>
      <w:r>
        <w:t xml:space="preserve"> настоящего Порядка увеличения размера общей площади жилого помещения. Такое превышение может составлять не более 9 кв. метров общей площади жилого помещения в общей сложности, для одиноко проживающего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 метров общей площади жилого помещения.</w:t>
      </w:r>
    </w:p>
    <w:p w:rsidR="001B32C7" w:rsidRDefault="001B32C7">
      <w:pPr>
        <w:pStyle w:val="ConsPlusNormal"/>
        <w:jc w:val="both"/>
      </w:pPr>
      <w:r>
        <w:t xml:space="preserve">(в ред. </w:t>
      </w:r>
      <w:hyperlink r:id="rId26" w:history="1">
        <w:r>
          <w:rPr>
            <w:color w:val="0000FF"/>
          </w:rPr>
          <w:t>постановления</w:t>
        </w:r>
      </w:hyperlink>
      <w:r>
        <w:t xml:space="preserve"> Правительства Республики Марий Эл от 25.10.2011 N 338)</w:t>
      </w:r>
    </w:p>
    <w:p w:rsidR="001B32C7" w:rsidRDefault="001B32C7">
      <w:pPr>
        <w:pStyle w:val="ConsPlusNormal"/>
        <w:ind w:firstLine="540"/>
        <w:jc w:val="both"/>
      </w:pPr>
      <w:r>
        <w:t xml:space="preserve">9. Жилое помещение предоставляется в собственность бесплатно или по договору социального найма по норме предоставления площади жилого помещения с учетом общей площади жилых помещений, принадлежащих гражданину, имеющему право на обеспечение жилым помещением, и (или) членам его семьи на праве собственности или занимаемых ими по договору социального найма (за исключением случаев подписания гражданином, имеющим право на обеспечение жилым помещением, и членами его семьи обязательства, указанного в </w:t>
      </w:r>
      <w:hyperlink w:anchor="P82" w:history="1">
        <w:r>
          <w:rPr>
            <w:color w:val="0000FF"/>
          </w:rPr>
          <w:t>подпункте "о" пункта 12</w:t>
        </w:r>
      </w:hyperlink>
      <w:r>
        <w:t xml:space="preserve"> настоящего Порядка), а также отчужденных ими в течение 5 лет перед предоставлением жилого помещения в соответствии с настоящим Порядком.</w:t>
      </w:r>
    </w:p>
    <w:p w:rsidR="001B32C7" w:rsidRDefault="001B32C7">
      <w:pPr>
        <w:pStyle w:val="ConsPlusNormal"/>
        <w:ind w:firstLine="540"/>
        <w:jc w:val="both"/>
      </w:pPr>
      <w:r>
        <w:t xml:space="preserve">10. Право на обеспечение жилыми помещениями в соответствии с Федеральным </w:t>
      </w:r>
      <w:hyperlink r:id="rId27" w:history="1">
        <w:r>
          <w:rPr>
            <w:color w:val="0000FF"/>
          </w:rPr>
          <w:t>законом</w:t>
        </w:r>
      </w:hyperlink>
      <w:r>
        <w:t xml:space="preserve"> предоставляется гражданам, имеющим право на обеспечение жилыми помещениями, только один раз.</w:t>
      </w:r>
    </w:p>
    <w:p w:rsidR="001B32C7" w:rsidRDefault="001B32C7">
      <w:pPr>
        <w:pStyle w:val="ConsPlusNormal"/>
        <w:jc w:val="both"/>
      </w:pPr>
    </w:p>
    <w:p w:rsidR="001B32C7" w:rsidRDefault="001B32C7">
      <w:pPr>
        <w:pStyle w:val="ConsPlusNormal"/>
        <w:jc w:val="center"/>
        <w:outlineLvl w:val="1"/>
      </w:pPr>
      <w:r>
        <w:t>II. Порядок формирования списков граждан,</w:t>
      </w:r>
    </w:p>
    <w:p w:rsidR="001B32C7" w:rsidRDefault="001B32C7">
      <w:pPr>
        <w:pStyle w:val="ConsPlusNormal"/>
        <w:jc w:val="center"/>
      </w:pPr>
      <w:r>
        <w:t>имеющих право на обеспечение жилыми помещениями</w:t>
      </w:r>
    </w:p>
    <w:p w:rsidR="001B32C7" w:rsidRDefault="001B32C7">
      <w:pPr>
        <w:pStyle w:val="ConsPlusNormal"/>
        <w:jc w:val="both"/>
      </w:pPr>
    </w:p>
    <w:p w:rsidR="001B32C7" w:rsidRDefault="001B32C7">
      <w:pPr>
        <w:pStyle w:val="ConsPlusNormal"/>
        <w:ind w:firstLine="540"/>
        <w:jc w:val="both"/>
      </w:pPr>
      <w:r>
        <w:t xml:space="preserve">11. Гражданин, имеющий право на обеспечение жилым помещением, выбравший одну из форм предоставления жилых помещений, указанных в </w:t>
      </w:r>
      <w:hyperlink w:anchor="P49" w:history="1">
        <w:r>
          <w:rPr>
            <w:color w:val="0000FF"/>
          </w:rPr>
          <w:t>пункте 3</w:t>
        </w:r>
      </w:hyperlink>
      <w:r>
        <w:t xml:space="preserve"> настоящего Порядка, представляет в орган местного самоуправления по месту принятия на учет в качестве нуждающегося в жилом помещении </w:t>
      </w:r>
      <w:hyperlink w:anchor="P209" w:history="1">
        <w:r>
          <w:rPr>
            <w:color w:val="0000FF"/>
          </w:rPr>
          <w:t>заявление</w:t>
        </w:r>
      </w:hyperlink>
      <w:r>
        <w:t>, подписанное им и совершеннолетними членами его семьи, по форме согласно приложению N 1 к настоящему Порядку.</w:t>
      </w:r>
    </w:p>
    <w:p w:rsidR="001B32C7" w:rsidRDefault="001B32C7">
      <w:pPr>
        <w:pStyle w:val="ConsPlusNormal"/>
        <w:ind w:firstLine="540"/>
        <w:jc w:val="both"/>
      </w:pPr>
      <w:r>
        <w:t>Заявление подается в двух экземплярах лично гражданином, имеющим право на обеспечение жилым помещением, либо уполномоченным им лицом на основании доверенности, оформленной в установленном порядке. В отношении гражданина, имеющего право на обеспечение жилым помещением, признанного в установленном порядке недееспособным, заявление подается опекуном при представлении документов, подтверждающих назначение опекунства и полномочий опекуна.</w:t>
      </w:r>
    </w:p>
    <w:p w:rsidR="001B32C7" w:rsidRDefault="001B32C7">
      <w:pPr>
        <w:pStyle w:val="ConsPlusNormal"/>
        <w:ind w:firstLine="540"/>
        <w:jc w:val="both"/>
      </w:pPr>
      <w:r>
        <w:t>Заявление регистрируется органом местного самоуправления в день получения и один экземпляр заявления с отметкой о его принятии возвращается лицу, подавшему данное заявление.</w:t>
      </w:r>
    </w:p>
    <w:p w:rsidR="001B32C7" w:rsidRDefault="001B32C7">
      <w:pPr>
        <w:pStyle w:val="ConsPlusNormal"/>
        <w:ind w:firstLine="540"/>
        <w:jc w:val="both"/>
      </w:pPr>
      <w:bookmarkStart w:id="6" w:name="P68"/>
      <w:bookmarkEnd w:id="6"/>
      <w:r>
        <w:t>12. К заявлению прилагаются следующие документы:</w:t>
      </w:r>
    </w:p>
    <w:p w:rsidR="001B32C7" w:rsidRDefault="001B32C7">
      <w:pPr>
        <w:pStyle w:val="ConsPlusNormal"/>
        <w:ind w:firstLine="540"/>
        <w:jc w:val="both"/>
      </w:pPr>
      <w:r>
        <w:t>а) копии документов, удостоверяющих личность гражданина, имеющего право на обеспечение жилым помещением, и совместно проживающих с ним членов его семьи;</w:t>
      </w:r>
    </w:p>
    <w:p w:rsidR="001B32C7" w:rsidRDefault="001B32C7">
      <w:pPr>
        <w:pStyle w:val="ConsPlusNormal"/>
        <w:ind w:firstLine="540"/>
        <w:jc w:val="both"/>
      </w:pPr>
      <w:r>
        <w:t>б) копия документа, подтверждающего право на обеспечение жилым помещением в первоочередном порядке;</w:t>
      </w:r>
    </w:p>
    <w:p w:rsidR="001B32C7" w:rsidRDefault="001B32C7">
      <w:pPr>
        <w:pStyle w:val="ConsPlusNormal"/>
        <w:ind w:firstLine="540"/>
        <w:jc w:val="both"/>
      </w:pPr>
      <w:r>
        <w:t>в) справка об общей продолжительности военной службы (службы);</w:t>
      </w:r>
    </w:p>
    <w:p w:rsidR="001B32C7" w:rsidRDefault="001B32C7">
      <w:pPr>
        <w:pStyle w:val="ConsPlusNormal"/>
        <w:ind w:firstLine="540"/>
        <w:jc w:val="both"/>
      </w:pPr>
      <w:r>
        <w:t xml:space="preserve">г) выписка из приказа об увольнении с военной службы (службы) с указанием основания </w:t>
      </w:r>
      <w:r>
        <w:lastRenderedPageBreak/>
        <w:t>увольнения;</w:t>
      </w:r>
    </w:p>
    <w:p w:rsidR="001B32C7" w:rsidRDefault="001B32C7">
      <w:pPr>
        <w:pStyle w:val="ConsPlusNormal"/>
        <w:ind w:firstLine="540"/>
        <w:jc w:val="both"/>
      </w:pPr>
      <w:r>
        <w:t>д) справка от администрации закрытого административного территориального образования о неполучении субсидии на отселение из закрытого административного территориального образования (для граждан, уволенных с военной службы, проживавших ранее на территории закрытого административного территориального образования);</w:t>
      </w:r>
    </w:p>
    <w:p w:rsidR="001B32C7" w:rsidRDefault="001B32C7">
      <w:pPr>
        <w:pStyle w:val="ConsPlusNormal"/>
        <w:ind w:firstLine="540"/>
        <w:jc w:val="both"/>
      </w:pPr>
      <w:r>
        <w:t>е) справка финансовых органов части (военного комиссариата) о неполучении субсидии на строительство (приобретение) жилья;</w:t>
      </w:r>
    </w:p>
    <w:p w:rsidR="001B32C7" w:rsidRDefault="001B32C7">
      <w:pPr>
        <w:pStyle w:val="ConsPlusNormal"/>
        <w:ind w:firstLine="540"/>
        <w:jc w:val="both"/>
      </w:pPr>
      <w:r>
        <w:t>ж) выписка из домовой книги (копия поквартирной карточки) и копия финансового лицевого счета (для граждан, имеющих право на обеспечение жилыми помещениями и имеющих жилое помещение в собственности или по договору социального найма);</w:t>
      </w:r>
    </w:p>
    <w:p w:rsidR="001B32C7" w:rsidRDefault="001B32C7">
      <w:pPr>
        <w:pStyle w:val="ConsPlusNormal"/>
        <w:ind w:firstLine="540"/>
        <w:jc w:val="both"/>
      </w:pPr>
      <w:r>
        <w:t>з) копия решения органа местного самоуправления о принятии на учет до 1 января 2005 г. в качестве нуждающихся в жилых помещениях;</w:t>
      </w:r>
    </w:p>
    <w:p w:rsidR="001B32C7" w:rsidRDefault="001B32C7">
      <w:pPr>
        <w:pStyle w:val="ConsPlusNormal"/>
        <w:ind w:firstLine="540"/>
        <w:jc w:val="both"/>
      </w:pPr>
      <w:r>
        <w:t>и) копия документа, подтверждающего право гражданина, имеющего право на обеспечение жилым помещением, на дополнительную общую площадь жилого помещения (в случаях, когда такое право предоставлено законодательством Российской Федерации);</w:t>
      </w:r>
    </w:p>
    <w:p w:rsidR="001B32C7" w:rsidRDefault="001B32C7">
      <w:pPr>
        <w:pStyle w:val="ConsPlusNormal"/>
        <w:ind w:firstLine="540"/>
        <w:jc w:val="both"/>
      </w:pPr>
      <w:r>
        <w:t>к) справки (сообщения) органа технической инвентаризации на гражданина, имеющего право на обеспечение жилым помещением, и всех членов его семьи о наличии (отсутствии) жилых помещений в собственности с места постоянного проживания;</w:t>
      </w:r>
    </w:p>
    <w:p w:rsidR="001B32C7" w:rsidRDefault="001B32C7">
      <w:pPr>
        <w:pStyle w:val="ConsPlusNormal"/>
        <w:ind w:firstLine="540"/>
        <w:jc w:val="both"/>
      </w:pPr>
      <w:r>
        <w:t xml:space="preserve">л) утратил силу. - </w:t>
      </w:r>
      <w:hyperlink r:id="rId28" w:history="1">
        <w:r>
          <w:rPr>
            <w:color w:val="0000FF"/>
          </w:rPr>
          <w:t>Постановление</w:t>
        </w:r>
      </w:hyperlink>
      <w:r>
        <w:t xml:space="preserve"> Правительства Республики Марий Эл от 12.09.2012 N 346;</w:t>
      </w:r>
    </w:p>
    <w:p w:rsidR="001B32C7" w:rsidRDefault="001B32C7">
      <w:pPr>
        <w:pStyle w:val="ConsPlusNormal"/>
        <w:ind w:firstLine="540"/>
        <w:jc w:val="both"/>
      </w:pPr>
      <w:r>
        <w:t>м) документы, подтверждающие родственные отношения гражданина, имеющего право на обеспечение жилым помещением, и лиц, указанных им в качестве членов семьи;</w:t>
      </w:r>
    </w:p>
    <w:p w:rsidR="001B32C7" w:rsidRDefault="001B32C7">
      <w:pPr>
        <w:pStyle w:val="ConsPlusNormal"/>
        <w:ind w:firstLine="540"/>
        <w:jc w:val="both"/>
      </w:pPr>
      <w:r>
        <w:t>н) документы, подтверждающие признание членами семьи гражданина, имеющего право на обеспечение жилым помещением, иных лиц, указанных им в качестве членов семьи;</w:t>
      </w:r>
    </w:p>
    <w:p w:rsidR="001B32C7" w:rsidRDefault="001B32C7">
      <w:pPr>
        <w:pStyle w:val="ConsPlusNormal"/>
        <w:ind w:firstLine="540"/>
        <w:jc w:val="both"/>
      </w:pPr>
      <w:bookmarkStart w:id="7" w:name="P82"/>
      <w:bookmarkEnd w:id="7"/>
      <w:r>
        <w:t xml:space="preserve">о) </w:t>
      </w:r>
      <w:hyperlink w:anchor="P327" w:history="1">
        <w:r>
          <w:rPr>
            <w:color w:val="0000FF"/>
          </w:rPr>
          <w:t>обязательство</w:t>
        </w:r>
      </w:hyperlink>
      <w:r>
        <w:t xml:space="preserve"> о сдаче (отчуждении) жилого помещения, используемого по договору социального найма (договору найма), органу, предоставившему гражданину, имеющему право на обеспечение жилым помещением, это жилое помещение, или о безвозмездном отчуждении жилого помещения в собственность Российской Федерации, государственную собственность субъекта Российской Федерации или муниципальную собственность по форме согласно приложению N 2.</w:t>
      </w:r>
    </w:p>
    <w:p w:rsidR="001B32C7" w:rsidRDefault="001B32C7">
      <w:pPr>
        <w:pStyle w:val="ConsPlusNormal"/>
        <w:ind w:firstLine="540"/>
        <w:jc w:val="both"/>
      </w:pPr>
      <w:r>
        <w:t>Обязательство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федеральным законодательством порядке. Обязательство должно быть исполнено в течение двух месяцев с даты подписания гражданином, имеющим право на обеспечение жилым помещением, акта приема-передачи жилого помещения, предоставленного ему в собственность или по договору социального найма или приобретенного за счет средств единовременной денежной выплаты на приобретение или строительство жилого помещения по договору купли-продажи или договору участия в долевом строительстве многоквартирного жилого дома;</w:t>
      </w:r>
    </w:p>
    <w:p w:rsidR="001B32C7" w:rsidRDefault="001B32C7">
      <w:pPr>
        <w:pStyle w:val="ConsPlusNormal"/>
        <w:ind w:firstLine="540"/>
        <w:jc w:val="both"/>
      </w:pPr>
      <w:r>
        <w:t>п) справка квартирно-эксплуатационного органа о сдаче жилого помещения по последнему месту военной службы (службы) - для граждан, имеющих право на обеспечение жилым помещением, не имеющих жилых помещений для постоянного проживания;</w:t>
      </w:r>
    </w:p>
    <w:p w:rsidR="001B32C7" w:rsidRDefault="001B32C7">
      <w:pPr>
        <w:pStyle w:val="ConsPlusNormal"/>
        <w:ind w:firstLine="540"/>
        <w:jc w:val="both"/>
      </w:pPr>
      <w:r>
        <w:t>р) технический паспорт жилого помещения или справка органов (организаций) технической инвентаризации, подтверждающие размер общей площади жилых помещений, находящихся в собственности гражданина, уволенного с военной службы, и (или) членов его семьи или находящихся в пользовании на условиях социального найма.</w:t>
      </w:r>
    </w:p>
    <w:p w:rsidR="001B32C7" w:rsidRDefault="001B32C7">
      <w:pPr>
        <w:pStyle w:val="ConsPlusNormal"/>
        <w:ind w:firstLine="540"/>
        <w:jc w:val="both"/>
      </w:pPr>
      <w:r>
        <w:t>Копии документов должны быть заверены в установленном порядке или представлены с предъявлением подлинников.</w:t>
      </w:r>
    </w:p>
    <w:p w:rsidR="001B32C7" w:rsidRDefault="001B32C7">
      <w:pPr>
        <w:pStyle w:val="ConsPlusNormal"/>
        <w:ind w:firstLine="540"/>
        <w:jc w:val="both"/>
      </w:pPr>
      <w:r>
        <w:t xml:space="preserve">13. Орган местного самоуправления в течение 20 рабочих дней со дня регистрации заявления и прилагаемых документов рассматривает данное заявление, запрашивает в рамках межведомственного информационного взаимодействия в органе государственной регистрации прав на недвижимое имущество и сделок с ним документ о наличии (отсутствии) жилых помещений в собственности у гражданина, имеющего право на обеспечение жилым помещением, и всех членов его семьи, проверяет полноту сведений, содержащихся в представленных документах, и принимает решение о включении гражданина, имеющего право на обеспечение жилым помещением, в списки граждан, имеющих право на обеспечение жилыми помещениями, или об отказе во включении в указанные списки. Гражданин, имеющий право на обеспечение жилым помещением, вправе представить документ о наличии (отсутствии) жилых помещений в собственности у него и членов его семьи в орган местного самоуправления по </w:t>
      </w:r>
      <w:r>
        <w:lastRenderedPageBreak/>
        <w:t>собственной инициативе.</w:t>
      </w:r>
    </w:p>
    <w:p w:rsidR="001B32C7" w:rsidRDefault="001B32C7">
      <w:pPr>
        <w:pStyle w:val="ConsPlusNormal"/>
        <w:jc w:val="both"/>
      </w:pPr>
      <w:r>
        <w:t xml:space="preserve">(в ред. </w:t>
      </w:r>
      <w:hyperlink r:id="rId29" w:history="1">
        <w:r>
          <w:rPr>
            <w:color w:val="0000FF"/>
          </w:rPr>
          <w:t>постановления</w:t>
        </w:r>
      </w:hyperlink>
      <w:r>
        <w:t xml:space="preserve"> Правительства Республики Марий Эл от 12.09.2012 N 346)</w:t>
      </w:r>
    </w:p>
    <w:p w:rsidR="001B32C7" w:rsidRDefault="001B32C7">
      <w:pPr>
        <w:pStyle w:val="ConsPlusNormal"/>
        <w:ind w:firstLine="540"/>
        <w:jc w:val="both"/>
      </w:pPr>
      <w:r>
        <w:t>О принятом решении орган местного самоуправления уведомляет заявителя в течение 3 рабочих дней со дня его принятия путем почтового отправления.</w:t>
      </w:r>
    </w:p>
    <w:p w:rsidR="001B32C7" w:rsidRDefault="001B32C7">
      <w:pPr>
        <w:pStyle w:val="ConsPlusNormal"/>
        <w:ind w:firstLine="540"/>
        <w:jc w:val="both"/>
      </w:pPr>
      <w:r>
        <w:t xml:space="preserve">Орган местного самоуправления имеет право направлять в органы, выдавшие гражданам документы, указанные в </w:t>
      </w:r>
      <w:hyperlink w:anchor="P68" w:history="1">
        <w:r>
          <w:rPr>
            <w:color w:val="0000FF"/>
          </w:rPr>
          <w:t>пункте 12</w:t>
        </w:r>
      </w:hyperlink>
      <w:r>
        <w:t xml:space="preserve"> настоящего Порядка, запросы о достоверности представленных гражданином документов.</w:t>
      </w:r>
    </w:p>
    <w:p w:rsidR="001B32C7" w:rsidRDefault="001B32C7">
      <w:pPr>
        <w:pStyle w:val="ConsPlusNormal"/>
        <w:ind w:firstLine="540"/>
        <w:jc w:val="both"/>
      </w:pPr>
      <w:r>
        <w:t xml:space="preserve">14. В списки граждан, имеющих право на обеспечение жилыми помещениями (далее - списки), включаются граждане, имеющие право на обеспечение жилыми помещениями в соответствии с настоящим Порядком и представившие в полном объеме документы, указанные в </w:t>
      </w:r>
      <w:hyperlink w:anchor="P68" w:history="1">
        <w:r>
          <w:rPr>
            <w:color w:val="0000FF"/>
          </w:rPr>
          <w:t>пункте 12</w:t>
        </w:r>
      </w:hyperlink>
      <w:r>
        <w:t xml:space="preserve"> настоящего Порядка.</w:t>
      </w:r>
    </w:p>
    <w:p w:rsidR="001B32C7" w:rsidRDefault="001B32C7">
      <w:pPr>
        <w:pStyle w:val="ConsPlusNormal"/>
        <w:ind w:firstLine="540"/>
        <w:jc w:val="both"/>
      </w:pPr>
      <w:r>
        <w:t>15. Решение об отказе во включении гражданина, имеющего право на обеспечение жилым помещением, в список, соответствующий выбранной форме обеспечения жилыми помещениями, принимается органом местного самоуправления в случаях:</w:t>
      </w:r>
    </w:p>
    <w:p w:rsidR="001B32C7" w:rsidRDefault="001B32C7">
      <w:pPr>
        <w:pStyle w:val="ConsPlusNormal"/>
        <w:ind w:firstLine="540"/>
        <w:jc w:val="both"/>
      </w:pPr>
      <w:r>
        <w:t xml:space="preserve">а) непредставления полного пакета документов, указанных в </w:t>
      </w:r>
      <w:hyperlink w:anchor="P68" w:history="1">
        <w:r>
          <w:rPr>
            <w:color w:val="0000FF"/>
          </w:rPr>
          <w:t>пункте 12</w:t>
        </w:r>
      </w:hyperlink>
      <w:r>
        <w:t xml:space="preserve"> настоящего Порядка;</w:t>
      </w:r>
    </w:p>
    <w:p w:rsidR="001B32C7" w:rsidRDefault="001B32C7">
      <w:pPr>
        <w:pStyle w:val="ConsPlusNormal"/>
        <w:ind w:firstLine="540"/>
        <w:jc w:val="both"/>
      </w:pPr>
      <w:r>
        <w:t xml:space="preserve">б) отсутствия оснований, установленных федеральными законами, указанными в </w:t>
      </w:r>
      <w:hyperlink w:anchor="P43" w:history="1">
        <w:r>
          <w:rPr>
            <w:color w:val="0000FF"/>
          </w:rPr>
          <w:t>пункте 1</w:t>
        </w:r>
      </w:hyperlink>
      <w:r>
        <w:t xml:space="preserve"> настоящего Порядка, у заявителя на обеспечение жилым помещением.</w:t>
      </w:r>
    </w:p>
    <w:p w:rsidR="001B32C7" w:rsidRDefault="001B32C7">
      <w:pPr>
        <w:pStyle w:val="ConsPlusNormal"/>
        <w:ind w:firstLine="540"/>
        <w:jc w:val="both"/>
      </w:pPr>
      <w:r>
        <w:t>16. Списки формируются отдельно по каждой форме обеспечения жилыми помещениями, избранной гражданами, имеющими право на обеспечение жилыми помещениями, к 1 октября текущего года.</w:t>
      </w:r>
    </w:p>
    <w:p w:rsidR="001B32C7" w:rsidRDefault="001B32C7">
      <w:pPr>
        <w:pStyle w:val="ConsPlusNormal"/>
        <w:ind w:firstLine="540"/>
        <w:jc w:val="both"/>
      </w:pPr>
      <w:r>
        <w:t>Списки состоят из двух разделов:</w:t>
      </w:r>
    </w:p>
    <w:p w:rsidR="001B32C7" w:rsidRDefault="001B32C7">
      <w:pPr>
        <w:pStyle w:val="ConsPlusNormal"/>
        <w:ind w:firstLine="540"/>
        <w:jc w:val="both"/>
      </w:pPr>
      <w:r>
        <w:t>граждане, имеющие право на обеспечение жилыми помещениями в первоочередном порядке в соответствии с федеральным законодательством;</w:t>
      </w:r>
    </w:p>
    <w:p w:rsidR="001B32C7" w:rsidRDefault="001B32C7">
      <w:pPr>
        <w:pStyle w:val="ConsPlusNormal"/>
        <w:ind w:firstLine="540"/>
        <w:jc w:val="both"/>
      </w:pPr>
      <w:r>
        <w:t>граждане, имеющие право на обеспечение жилыми помещениями на общих основаниях.</w:t>
      </w:r>
    </w:p>
    <w:p w:rsidR="001B32C7" w:rsidRDefault="001B32C7">
      <w:pPr>
        <w:pStyle w:val="ConsPlusNormal"/>
        <w:ind w:firstLine="540"/>
        <w:jc w:val="both"/>
      </w:pPr>
      <w:r>
        <w:t>Граждане, имеющие право на обеспечение жилыми помещениями, включаются в соответствующие разделы списков в хронологической последовательности по дате принятия на учет в качестве нуждающихся в жилых помещениях. Граждане, принятые на учет в один и тот же день, включаются в список в алфавитном порядке.</w:t>
      </w:r>
    </w:p>
    <w:p w:rsidR="001B32C7" w:rsidRDefault="001B32C7">
      <w:pPr>
        <w:pStyle w:val="ConsPlusNormal"/>
        <w:ind w:firstLine="540"/>
        <w:jc w:val="both"/>
      </w:pPr>
      <w:r>
        <w:t>17. Основанием для исключения граждан, имеющих право на обеспечение жилыми помещениями, из списка является:</w:t>
      </w:r>
    </w:p>
    <w:p w:rsidR="001B32C7" w:rsidRDefault="001B32C7">
      <w:pPr>
        <w:pStyle w:val="ConsPlusNormal"/>
        <w:ind w:firstLine="540"/>
        <w:jc w:val="both"/>
      </w:pPr>
      <w:r>
        <w:t>а) подача гражданином, имеющим право на обеспечение жилым помещением, заявления об отказе в предоставлении жилого помещения в собственность бесплатно или по договору социального найма, либо в предоставлении единовременной денежной выплаты;</w:t>
      </w:r>
    </w:p>
    <w:p w:rsidR="001B32C7" w:rsidRDefault="001B32C7">
      <w:pPr>
        <w:pStyle w:val="ConsPlusNormal"/>
        <w:jc w:val="both"/>
      </w:pPr>
      <w:r>
        <w:t xml:space="preserve">(в ред. </w:t>
      </w:r>
      <w:hyperlink r:id="rId30" w:history="1">
        <w:r>
          <w:rPr>
            <w:color w:val="0000FF"/>
          </w:rPr>
          <w:t>постановления</w:t>
        </w:r>
      </w:hyperlink>
      <w:r>
        <w:t xml:space="preserve"> Правительства Республики Марий Эл от 25.10.2011 N 338)</w:t>
      </w:r>
    </w:p>
    <w:p w:rsidR="001B32C7" w:rsidRDefault="001B32C7">
      <w:pPr>
        <w:pStyle w:val="ConsPlusNormal"/>
        <w:ind w:firstLine="540"/>
        <w:jc w:val="both"/>
      </w:pPr>
      <w:r>
        <w:t>б) выявление факта отсутствия у гражданина, включенного в список, основания на обеспечение жилым помещением.</w:t>
      </w:r>
    </w:p>
    <w:p w:rsidR="001B32C7" w:rsidRDefault="001B32C7">
      <w:pPr>
        <w:pStyle w:val="ConsPlusNormal"/>
        <w:ind w:firstLine="540"/>
        <w:jc w:val="both"/>
      </w:pPr>
      <w:r>
        <w:t>18. Сформированные и утвержденные главой администрации городского округа (муниципального района) списки представляются на бумажном носителе и в электронном виде в Министерство строительства, архитектуры и жилищно-коммунального хозяйства Республики Марий Эл (далее - Министерство) в течение 3 рабочих дней со дня их утверждения.</w:t>
      </w:r>
    </w:p>
    <w:p w:rsidR="001B32C7" w:rsidRDefault="001B32C7">
      <w:pPr>
        <w:pStyle w:val="ConsPlusNormal"/>
        <w:ind w:firstLine="540"/>
        <w:jc w:val="both"/>
      </w:pPr>
      <w:r>
        <w:t>На основании представленных органами местного самоуправления списков Министерство формирует и утверждает сводные списки граждан, имеющих право на обеспечение жилыми помещениями, по каждой форме обеспечения жилыми помещениями (далее - сводные списки). Копии сводных списков Министерство направляет в течение 3 рабочих дней со дня их утверждения в органы местного самоуправления.</w:t>
      </w:r>
    </w:p>
    <w:p w:rsidR="001B32C7" w:rsidRDefault="001B32C7">
      <w:pPr>
        <w:pStyle w:val="ConsPlusNormal"/>
        <w:ind w:firstLine="540"/>
        <w:jc w:val="both"/>
      </w:pPr>
      <w:r>
        <w:t>19. Органы местного самоуправления на основании сводных списков, полученных от Министерства, в течение 3 рабочих дней определяют потребность в денежных средствах, необходимых для предоставления гражданам, имеющим право на обеспечение жилыми помещениями, жилых помещений в собственность бесплатно или по договору социального найма, либо на предоставление единовременной денежной выплаты, и направляют в Министерство заявку на предоставление денежных средств, необходимых для строительства, участия в долевом строительстве многоквартирного дома или для покупки жилых помещений.</w:t>
      </w:r>
    </w:p>
    <w:p w:rsidR="001B32C7" w:rsidRDefault="001B32C7">
      <w:pPr>
        <w:pStyle w:val="ConsPlusNormal"/>
        <w:ind w:firstLine="540"/>
        <w:jc w:val="both"/>
      </w:pPr>
      <w:r>
        <w:t>Министерство в течение 3 рабочих дней со дня получения заявок от органов местного самоуправления формирует и направляет в уполномоченный федеральный орган исполнительной власти сводную заявку на выделение средств, необходимых для обеспечения жилыми помещениями граждан, имеющих право на обеспечение жилыми помещениями.</w:t>
      </w:r>
    </w:p>
    <w:p w:rsidR="001B32C7" w:rsidRDefault="001B32C7">
      <w:pPr>
        <w:pStyle w:val="ConsPlusNormal"/>
        <w:ind w:firstLine="540"/>
        <w:jc w:val="both"/>
      </w:pPr>
      <w:r>
        <w:t xml:space="preserve">20. После поступления средств федерального бюджета в республиканский бюджет Республики Марий Эл Министерство в течение 20 рабочих дней готовит и вносит на рассмотрение </w:t>
      </w:r>
      <w:r>
        <w:lastRenderedPageBreak/>
        <w:t>Правительства Республики Марий Эл проект распоряжения Правительства Республики Марий Эл о распределении указанных средств между городскими округами и муниципальными районами - получателями субвенций.</w:t>
      </w:r>
    </w:p>
    <w:p w:rsidR="001B32C7" w:rsidRDefault="001B32C7">
      <w:pPr>
        <w:pStyle w:val="ConsPlusNormal"/>
        <w:jc w:val="both"/>
      </w:pPr>
    </w:p>
    <w:p w:rsidR="001B32C7" w:rsidRDefault="001B32C7">
      <w:pPr>
        <w:pStyle w:val="ConsPlusNormal"/>
        <w:jc w:val="center"/>
        <w:outlineLvl w:val="1"/>
      </w:pPr>
      <w:r>
        <w:t>III. Предоставление жилого помещения в собственность</w:t>
      </w:r>
    </w:p>
    <w:p w:rsidR="001B32C7" w:rsidRDefault="001B32C7">
      <w:pPr>
        <w:pStyle w:val="ConsPlusNormal"/>
        <w:jc w:val="center"/>
      </w:pPr>
      <w:r>
        <w:t>бесплатно или по договору социального найма</w:t>
      </w:r>
    </w:p>
    <w:p w:rsidR="001B32C7" w:rsidRDefault="001B32C7">
      <w:pPr>
        <w:pStyle w:val="ConsPlusNormal"/>
        <w:jc w:val="both"/>
      </w:pPr>
    </w:p>
    <w:p w:rsidR="001B32C7" w:rsidRDefault="001B32C7">
      <w:pPr>
        <w:pStyle w:val="ConsPlusNormal"/>
        <w:ind w:firstLine="540"/>
        <w:jc w:val="both"/>
      </w:pPr>
      <w:r>
        <w:t xml:space="preserve">21. Жилые помещения приобретаются органами местного самоуправления или строятся по заказу органов местного самоуправления в соответствии с Федеральным </w:t>
      </w:r>
      <w:hyperlink r:id="rId31"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1B32C7" w:rsidRDefault="001B32C7">
      <w:pPr>
        <w:pStyle w:val="ConsPlusNormal"/>
        <w:ind w:firstLine="540"/>
        <w:jc w:val="both"/>
      </w:pPr>
      <w:r>
        <w:t>22. Решение о предоставлении жилых помещений в собственность граждан, имеющих право на обеспечение жилыми помещениями и включенных в сводные списки, принимается органом местного самоуправления в течение 10 рабочих дней со дня включения жилых помещений в реестр муниципального имущества. Решение оформляется постановлением главы администрации муниципального образования, в котором указываются:</w:t>
      </w:r>
    </w:p>
    <w:p w:rsidR="001B32C7" w:rsidRDefault="001B32C7">
      <w:pPr>
        <w:pStyle w:val="ConsPlusNormal"/>
        <w:ind w:firstLine="540"/>
        <w:jc w:val="both"/>
      </w:pPr>
      <w:r>
        <w:t>а) фамилия, имя, отчество гражданина, имеющего право на обеспечение жилым помещением, которому жилое помещение предоставляется в собственность или по договору социального найма;</w:t>
      </w:r>
    </w:p>
    <w:p w:rsidR="001B32C7" w:rsidRDefault="001B32C7">
      <w:pPr>
        <w:pStyle w:val="ConsPlusNormal"/>
        <w:ind w:firstLine="540"/>
        <w:jc w:val="both"/>
      </w:pPr>
      <w:r>
        <w:t>б) фамилия, имя, отчество членов семьи гражданина, имеющего право на обеспечение жилым помещением;</w:t>
      </w:r>
    </w:p>
    <w:p w:rsidR="001B32C7" w:rsidRDefault="001B32C7">
      <w:pPr>
        <w:pStyle w:val="ConsPlusNormal"/>
        <w:ind w:firstLine="540"/>
        <w:jc w:val="both"/>
      </w:pPr>
      <w:r>
        <w:t>в) адрес местонахождения жилого помещения, предоставляемого в собственность бесплатно или по договору социального найма, с указанием количества комнат и общей площади жилого помещения.</w:t>
      </w:r>
    </w:p>
    <w:p w:rsidR="001B32C7" w:rsidRDefault="001B32C7">
      <w:pPr>
        <w:pStyle w:val="ConsPlusNormal"/>
        <w:ind w:firstLine="540"/>
        <w:jc w:val="both"/>
      </w:pPr>
      <w:r>
        <w:t>Копия постановления (выписка из постановления) о предоставлении жилого помещения в собственность бесплатно или по договору социального найма, заверенная в установленном порядке, направляется в Министерство в течение 5 рабочих дней со дня подписания постановления.</w:t>
      </w:r>
    </w:p>
    <w:p w:rsidR="001B32C7" w:rsidRDefault="001B32C7">
      <w:pPr>
        <w:pStyle w:val="ConsPlusNormal"/>
        <w:ind w:firstLine="540"/>
        <w:jc w:val="both"/>
      </w:pPr>
      <w:bookmarkStart w:id="8" w:name="P119"/>
      <w:bookmarkEnd w:id="8"/>
      <w:r>
        <w:t>23. Орган местного самоуправления при предоставлении жилого помещения в собственность бесплатно или по договору социального найма под роспись вручает гражданину, имеющему право на обеспечение жилым помещением, следующие документы:</w:t>
      </w:r>
    </w:p>
    <w:p w:rsidR="001B32C7" w:rsidRDefault="001B32C7">
      <w:pPr>
        <w:pStyle w:val="ConsPlusNormal"/>
        <w:ind w:firstLine="540"/>
        <w:jc w:val="both"/>
      </w:pPr>
      <w:r>
        <w:t>а) постановление (выписку из постановления) о предоставлении жилого помещения в собственность или по договору социального найма;</w:t>
      </w:r>
    </w:p>
    <w:p w:rsidR="001B32C7" w:rsidRDefault="001B32C7">
      <w:pPr>
        <w:pStyle w:val="ConsPlusNormal"/>
        <w:ind w:firstLine="540"/>
        <w:jc w:val="both"/>
      </w:pPr>
      <w:bookmarkStart w:id="9" w:name="P121"/>
      <w:bookmarkEnd w:id="9"/>
      <w:r>
        <w:t>б) документы, подтверждающие право муниципальной собственности на предоставляемое помещение (при предоставлении жилого помещения в собственность);</w:t>
      </w:r>
    </w:p>
    <w:p w:rsidR="001B32C7" w:rsidRDefault="001B32C7">
      <w:pPr>
        <w:pStyle w:val="ConsPlusNormal"/>
        <w:ind w:firstLine="540"/>
        <w:jc w:val="both"/>
      </w:pPr>
      <w:r>
        <w:t>в) акт приема-передачи жилого помещения (при предоставлении жилого помещения в собственность);</w:t>
      </w:r>
    </w:p>
    <w:p w:rsidR="001B32C7" w:rsidRDefault="001B32C7">
      <w:pPr>
        <w:pStyle w:val="ConsPlusNormal"/>
        <w:ind w:firstLine="540"/>
        <w:jc w:val="both"/>
      </w:pPr>
      <w:r>
        <w:t>г) договор социального найма жилого помещения (при предоставлении жилого помещения по договору социального найма).</w:t>
      </w:r>
    </w:p>
    <w:p w:rsidR="001B32C7" w:rsidRDefault="001B32C7">
      <w:pPr>
        <w:pStyle w:val="ConsPlusNormal"/>
        <w:ind w:firstLine="540"/>
        <w:jc w:val="both"/>
      </w:pPr>
      <w:r>
        <w:t xml:space="preserve">24. Копии документов, указанных в </w:t>
      </w:r>
      <w:hyperlink w:anchor="P119" w:history="1">
        <w:r>
          <w:rPr>
            <w:color w:val="0000FF"/>
          </w:rPr>
          <w:t>пункте 23</w:t>
        </w:r>
      </w:hyperlink>
      <w:r>
        <w:t xml:space="preserve"> настоящего Порядка (за исключением документа, указанного в </w:t>
      </w:r>
      <w:hyperlink w:anchor="P121" w:history="1">
        <w:r>
          <w:rPr>
            <w:color w:val="0000FF"/>
          </w:rPr>
          <w:t>подпункте "б" пункта 23</w:t>
        </w:r>
      </w:hyperlink>
      <w:r>
        <w:t xml:space="preserve"> настоящего Порядка), направляются органом местного самоуправления в Министерство в течение 5 рабочих дней со дня подписания с гражданином, имеющим право на обеспечение жилым помещением, соответствующих документов.</w:t>
      </w:r>
    </w:p>
    <w:p w:rsidR="001B32C7" w:rsidRDefault="001B32C7">
      <w:pPr>
        <w:pStyle w:val="ConsPlusNormal"/>
        <w:ind w:firstLine="540"/>
        <w:jc w:val="both"/>
      </w:pPr>
      <w:r>
        <w:t>Оформление перехода права собственности на жилое помещение осуществляется гражданином, имеющим право на обеспечение жилым помещением, за счет собственных средств. Жилое помещение оформляется в собственность гражданина, имеющего право на обеспечение жилым помещением, и членов его семьи.</w:t>
      </w:r>
    </w:p>
    <w:p w:rsidR="001B32C7" w:rsidRDefault="001B32C7">
      <w:pPr>
        <w:pStyle w:val="ConsPlusNormal"/>
        <w:jc w:val="both"/>
      </w:pPr>
      <w:r>
        <w:t xml:space="preserve">(в ред. </w:t>
      </w:r>
      <w:hyperlink r:id="rId32" w:history="1">
        <w:r>
          <w:rPr>
            <w:color w:val="0000FF"/>
          </w:rPr>
          <w:t>постановления</w:t>
        </w:r>
      </w:hyperlink>
      <w:r>
        <w:t xml:space="preserve"> Правительства Республики Марий Эл от 20.02.2012 N 48)</w:t>
      </w:r>
    </w:p>
    <w:p w:rsidR="001B32C7" w:rsidRDefault="001B32C7">
      <w:pPr>
        <w:pStyle w:val="ConsPlusNormal"/>
        <w:ind w:firstLine="540"/>
        <w:jc w:val="both"/>
      </w:pPr>
      <w:r>
        <w:t>Принятие решения о предоставлении гражданину, имеющему право на обеспечение жилым помещением, жилого помещения по договору социального найма и оформление договора социального найма осуществляются органом местного самоуправления в порядке, установленном жилищным законодательством.</w:t>
      </w:r>
    </w:p>
    <w:p w:rsidR="001B32C7" w:rsidRDefault="001B32C7">
      <w:pPr>
        <w:pStyle w:val="ConsPlusNormal"/>
        <w:jc w:val="both"/>
      </w:pPr>
    </w:p>
    <w:p w:rsidR="001B32C7" w:rsidRDefault="001B32C7">
      <w:pPr>
        <w:pStyle w:val="ConsPlusNormal"/>
        <w:jc w:val="center"/>
        <w:outlineLvl w:val="1"/>
      </w:pPr>
      <w:r>
        <w:t>IV. Порядок выдачи свидетельств на предоставление</w:t>
      </w:r>
    </w:p>
    <w:p w:rsidR="001B32C7" w:rsidRDefault="001B32C7">
      <w:pPr>
        <w:pStyle w:val="ConsPlusNormal"/>
        <w:jc w:val="center"/>
      </w:pPr>
      <w:r>
        <w:t>единовременной денежной выплаты на приобретение</w:t>
      </w:r>
    </w:p>
    <w:p w:rsidR="001B32C7" w:rsidRDefault="001B32C7">
      <w:pPr>
        <w:pStyle w:val="ConsPlusNormal"/>
        <w:jc w:val="center"/>
      </w:pPr>
      <w:r>
        <w:t>или строительство жилого помещения</w:t>
      </w:r>
    </w:p>
    <w:p w:rsidR="001B32C7" w:rsidRDefault="001B32C7">
      <w:pPr>
        <w:pStyle w:val="ConsPlusNormal"/>
        <w:jc w:val="both"/>
      </w:pPr>
    </w:p>
    <w:p w:rsidR="001B32C7" w:rsidRDefault="001B32C7">
      <w:pPr>
        <w:pStyle w:val="ConsPlusNormal"/>
        <w:ind w:firstLine="540"/>
        <w:jc w:val="both"/>
      </w:pPr>
      <w:r>
        <w:lastRenderedPageBreak/>
        <w:t xml:space="preserve">25. Право гражданина, имеющего право на обеспечение жилым помещением, на обеспечение его жилым помещением в форме предоставления единовременной денежной выплаты, удостоверяется именным документом - </w:t>
      </w:r>
      <w:hyperlink w:anchor="P437" w:history="1">
        <w:r>
          <w:rPr>
            <w:color w:val="0000FF"/>
          </w:rPr>
          <w:t>свидетельством</w:t>
        </w:r>
      </w:hyperlink>
      <w:r>
        <w:t xml:space="preserve"> на предоставление единовременной денежной выплаты на приобретение или строительство жилого помещения (далее - свидетельство) по форме согласно приложению N 3 к настоящему Порядку, которое не является ценной бумагой.</w:t>
      </w:r>
    </w:p>
    <w:p w:rsidR="001B32C7" w:rsidRDefault="001B32C7">
      <w:pPr>
        <w:pStyle w:val="ConsPlusNormal"/>
        <w:ind w:firstLine="540"/>
        <w:jc w:val="both"/>
      </w:pPr>
      <w:r>
        <w:t>Порядок хранения, погашения и уничтожения свидетельств устанавливается органом местного самоуправления.</w:t>
      </w:r>
    </w:p>
    <w:p w:rsidR="001B32C7" w:rsidRDefault="001B32C7">
      <w:pPr>
        <w:pStyle w:val="ConsPlusNormal"/>
        <w:ind w:firstLine="540"/>
        <w:jc w:val="both"/>
      </w:pPr>
      <w:r>
        <w:t>26. Орган местного самоуправления в пределах выделенной субвенции в течение 10 рабочих дней со дня поступления субвенции в бюджет городского округа (муниципального района) уведомляет граждан, включенных в сводный список на предоставление единовременной денежной выплаты, о необходимости получения свидетельства.</w:t>
      </w:r>
    </w:p>
    <w:p w:rsidR="001B32C7" w:rsidRDefault="001B32C7">
      <w:pPr>
        <w:pStyle w:val="ConsPlusNormal"/>
        <w:ind w:firstLine="540"/>
        <w:jc w:val="both"/>
      </w:pPr>
      <w:r>
        <w:t>27. Выдача свидетельства осуществляется органом местного самоуправления. Датой выдачи свидетельства является дата его вручения гражданину, имеющему право на обеспечение жилым помещением. Факт выдачи свидетельства подтверждается подписью гражданина, имеющего право на обеспечение жилым помещением, в реестре выданных свидетельств, который ведется органом местного самоуправления.</w:t>
      </w:r>
    </w:p>
    <w:p w:rsidR="001B32C7" w:rsidRDefault="001B32C7">
      <w:pPr>
        <w:pStyle w:val="ConsPlusNormal"/>
        <w:ind w:firstLine="540"/>
        <w:jc w:val="both"/>
      </w:pPr>
      <w:r>
        <w:t>Срок действия свидетельства составляет 9 месяцев со дня его выдачи.</w:t>
      </w:r>
    </w:p>
    <w:p w:rsidR="001B32C7" w:rsidRDefault="001B32C7">
      <w:pPr>
        <w:pStyle w:val="ConsPlusNormal"/>
        <w:ind w:firstLine="540"/>
        <w:jc w:val="both"/>
      </w:pPr>
      <w:r>
        <w:t>28. При необходимости замены свидетельства по причине его непригодности (порчи) или утраты гражданин, имеющий право на обеспечение жилым помещением, представляет в орган местного самоуправления заявление о замене свидетельства с указанием обстоятельств, потребовавших его замены, и приложением документов, подтверждающих эти обстоятельства, а также свидетельство (при наличии).</w:t>
      </w:r>
    </w:p>
    <w:p w:rsidR="001B32C7" w:rsidRDefault="001B32C7">
      <w:pPr>
        <w:pStyle w:val="ConsPlusNormal"/>
        <w:ind w:firstLine="540"/>
        <w:jc w:val="both"/>
      </w:pPr>
      <w:r>
        <w:t>Решение о замене свидетельства принимается органом местного самоуправления в течение 5 рабочих дней со дня регистрации соответствующего заявления гражданина, имеющего право на обеспечение жилым помещением.</w:t>
      </w:r>
    </w:p>
    <w:p w:rsidR="001B32C7" w:rsidRDefault="001B32C7">
      <w:pPr>
        <w:pStyle w:val="ConsPlusNormal"/>
        <w:ind w:firstLine="540"/>
        <w:jc w:val="both"/>
      </w:pPr>
      <w:r>
        <w:t>В случаях замены свидетельства расчет единовременной денежной выплаты производится исходя из стоимости одного квадратного метра общей площади жилья по Республике Марий Эл, установленной федеральным исполнительным органом государственной власти на дату выдачи свидетельства, подлежащего замене.</w:t>
      </w:r>
    </w:p>
    <w:p w:rsidR="001B32C7" w:rsidRDefault="001B32C7">
      <w:pPr>
        <w:pStyle w:val="ConsPlusNormal"/>
        <w:ind w:firstLine="540"/>
        <w:jc w:val="both"/>
      </w:pPr>
      <w:r>
        <w:t>При замене свидетельства уполномоченный орган на бланке нового свидетельства в правом верхнем углу делает отметку "Взамен свидетельства Серия ______ N ____". Аналогичная запись производится в реестре выданных свидетельств.</w:t>
      </w:r>
    </w:p>
    <w:p w:rsidR="001B32C7" w:rsidRDefault="001B32C7">
      <w:pPr>
        <w:pStyle w:val="ConsPlusNormal"/>
        <w:ind w:firstLine="540"/>
        <w:jc w:val="both"/>
      </w:pPr>
      <w:bookmarkStart w:id="10" w:name="P142"/>
      <w:bookmarkEnd w:id="10"/>
      <w:r>
        <w:t>29. Свидетельство, не реализованное гражданином, имеющим право на обеспечение жилым помещением, в течение срока его действия, гражданин, имеющий право на обеспечение жилым помещением, обязан сдать в орган местного самоуправления в течение 1 месяца со дня окончания срока действия свидетельства. Нереализованное свидетельство считается недействительным. Свидетельство с отметкой органа местного самоуправления о его недействительности включается в опись учетного дела гражданина, имеющего право на обеспечение жилым помещением, и подлежит хранению в течение 5 лет.</w:t>
      </w:r>
    </w:p>
    <w:p w:rsidR="001B32C7" w:rsidRDefault="001B32C7">
      <w:pPr>
        <w:pStyle w:val="ConsPlusNormal"/>
        <w:ind w:firstLine="540"/>
        <w:jc w:val="both"/>
      </w:pPr>
      <w:r>
        <w:t xml:space="preserve">Свидетельство, не реализованное и не предъявленное гражданином, имеющим право на обеспечение жилым помещением, в орган местного самоуправления в срок, указанный в </w:t>
      </w:r>
      <w:hyperlink w:anchor="P142" w:history="1">
        <w:r>
          <w:rPr>
            <w:color w:val="0000FF"/>
          </w:rPr>
          <w:t>абзаце первом</w:t>
        </w:r>
      </w:hyperlink>
      <w:r>
        <w:t xml:space="preserve"> настоящего пункта, считается недействительным.</w:t>
      </w:r>
    </w:p>
    <w:p w:rsidR="001B32C7" w:rsidRDefault="001B32C7">
      <w:pPr>
        <w:pStyle w:val="ConsPlusNormal"/>
        <w:ind w:firstLine="540"/>
        <w:jc w:val="both"/>
      </w:pPr>
      <w:r>
        <w:t>30. В случае отказа от получения свидетельства гражданин, включенный в сводный список на предоставление единовременной денежной выплаты, представляет в орган местного самоуправления заявление об отказе от получения свидетельства.</w:t>
      </w:r>
    </w:p>
    <w:p w:rsidR="001B32C7" w:rsidRDefault="001B32C7">
      <w:pPr>
        <w:pStyle w:val="ConsPlusNormal"/>
        <w:ind w:firstLine="540"/>
        <w:jc w:val="both"/>
      </w:pPr>
      <w:r>
        <w:t>Граждане, отказавшиеся от получения свидетельства, на основании письменного заявления исключаются из сводного списка граждан на предоставление единовременной денежной выплаты.</w:t>
      </w:r>
    </w:p>
    <w:p w:rsidR="001B32C7" w:rsidRDefault="001B32C7">
      <w:pPr>
        <w:pStyle w:val="ConsPlusNormal"/>
        <w:ind w:firstLine="540"/>
        <w:jc w:val="both"/>
      </w:pPr>
      <w:r>
        <w:t>31. Граждане, не реализовавшие право на предоставление единовременной денежной выплаты по причине недействительности свидетельства или отказа от получения свидетельства, имеют право выбрать другую форму обеспечения жилым помещением и обратиться с заявлением в орган местного самоуправления.</w:t>
      </w:r>
    </w:p>
    <w:p w:rsidR="001B32C7" w:rsidRDefault="001B32C7">
      <w:pPr>
        <w:pStyle w:val="ConsPlusNormal"/>
        <w:jc w:val="both"/>
      </w:pPr>
    </w:p>
    <w:p w:rsidR="001B32C7" w:rsidRDefault="001B32C7">
      <w:pPr>
        <w:pStyle w:val="ConsPlusNormal"/>
        <w:jc w:val="center"/>
        <w:outlineLvl w:val="1"/>
      </w:pPr>
      <w:r>
        <w:t>V. Предоставление единовременной денежной выплаты</w:t>
      </w:r>
    </w:p>
    <w:p w:rsidR="001B32C7" w:rsidRDefault="001B32C7">
      <w:pPr>
        <w:pStyle w:val="ConsPlusNormal"/>
        <w:jc w:val="both"/>
      </w:pPr>
    </w:p>
    <w:p w:rsidR="001B32C7" w:rsidRDefault="001B32C7">
      <w:pPr>
        <w:pStyle w:val="ConsPlusNormal"/>
        <w:ind w:firstLine="540"/>
        <w:jc w:val="both"/>
      </w:pPr>
      <w:r>
        <w:t xml:space="preserve">32. Размер предоставляемой гражданину, имеющему право на обеспечение жилым помещением, единовременной денежной выплаты остается неизменным и перерасчету не </w:t>
      </w:r>
      <w:r>
        <w:lastRenderedPageBreak/>
        <w:t>подлежит. Срок реализации единовременной денежной выплаты составляет 9 месяцев со дня выдачи гражданину, имеющему право на обеспечение жилым помещением, свидетельства.</w:t>
      </w:r>
    </w:p>
    <w:p w:rsidR="001B32C7" w:rsidRDefault="001B32C7">
      <w:pPr>
        <w:pStyle w:val="ConsPlusNormal"/>
        <w:ind w:firstLine="540"/>
        <w:jc w:val="both"/>
      </w:pPr>
      <w:r>
        <w:t>33. Органы местного самоуправления оказывают содействие в приобретении жилых помещений гражданам, имеющим право на обеспечение жилыми помещениями, на первичном или вторичном рынке жилья, в том числе индивидуальных жилых домов, отвечающих установленным санитарным и техническим требованиям и нормам, иным требованиям законодательства, исходя из количества членов семьи.</w:t>
      </w:r>
    </w:p>
    <w:p w:rsidR="001B32C7" w:rsidRDefault="001B32C7">
      <w:pPr>
        <w:pStyle w:val="ConsPlusNormal"/>
        <w:jc w:val="both"/>
      </w:pPr>
      <w:r>
        <w:t xml:space="preserve">(п. 33 в ред. </w:t>
      </w:r>
      <w:hyperlink r:id="rId33" w:history="1">
        <w:r>
          <w:rPr>
            <w:color w:val="0000FF"/>
          </w:rPr>
          <w:t>постановления</w:t>
        </w:r>
      </w:hyperlink>
      <w:r>
        <w:t xml:space="preserve"> Правительства Республики Марий Эл от 12.09.2012 N 346)</w:t>
      </w:r>
    </w:p>
    <w:p w:rsidR="001B32C7" w:rsidRDefault="001B32C7">
      <w:pPr>
        <w:pStyle w:val="ConsPlusNormal"/>
        <w:ind w:firstLine="540"/>
        <w:jc w:val="both"/>
      </w:pPr>
      <w:r>
        <w:t>34. Получатель единовременной денежной выплаты не вправе использовать ее на приобретение или строительство жилого помещения, общая площадь которого дает основания для признания получателя единовременной денежной выплаты нуждающимся в жилом помещении.</w:t>
      </w:r>
    </w:p>
    <w:p w:rsidR="001B32C7" w:rsidRDefault="001B32C7">
      <w:pPr>
        <w:pStyle w:val="ConsPlusNormal"/>
        <w:jc w:val="both"/>
      </w:pPr>
      <w:r>
        <w:t xml:space="preserve">(в ред. </w:t>
      </w:r>
      <w:hyperlink r:id="rId34" w:history="1">
        <w:r>
          <w:rPr>
            <w:color w:val="0000FF"/>
          </w:rPr>
          <w:t>постановления</w:t>
        </w:r>
      </w:hyperlink>
      <w:r>
        <w:t xml:space="preserve"> Правительства Республики Марий Эл от 20.02.2012 N 48)</w:t>
      </w:r>
    </w:p>
    <w:p w:rsidR="001B32C7" w:rsidRDefault="001B32C7">
      <w:pPr>
        <w:pStyle w:val="ConsPlusNormal"/>
        <w:ind w:firstLine="540"/>
        <w:jc w:val="both"/>
      </w:pPr>
      <w:r>
        <w:t>Приобретаемое получателем единовременной денежной выплаты жилое помещение должно быть пригодным для постоянного проживания (отвечать установленным санитарным и техническим правилам и нормам, иным требованиям законодательства).</w:t>
      </w:r>
    </w:p>
    <w:p w:rsidR="001B32C7" w:rsidRDefault="001B32C7">
      <w:pPr>
        <w:pStyle w:val="ConsPlusNormal"/>
        <w:jc w:val="both"/>
      </w:pPr>
      <w:r>
        <w:t xml:space="preserve">(в ред. </w:t>
      </w:r>
      <w:hyperlink r:id="rId35" w:history="1">
        <w:r>
          <w:rPr>
            <w:color w:val="0000FF"/>
          </w:rPr>
          <w:t>постановления</w:t>
        </w:r>
      </w:hyperlink>
      <w:r>
        <w:t xml:space="preserve"> Правительства Республики Марий Эл от 12.09.2012 N 346)</w:t>
      </w:r>
    </w:p>
    <w:p w:rsidR="001B32C7" w:rsidRDefault="001B32C7">
      <w:pPr>
        <w:pStyle w:val="ConsPlusNormal"/>
        <w:ind w:firstLine="540"/>
        <w:jc w:val="both"/>
      </w:pPr>
      <w:r>
        <w:t xml:space="preserve">Абзац исключен. - </w:t>
      </w:r>
      <w:hyperlink r:id="rId36" w:history="1">
        <w:r>
          <w:rPr>
            <w:color w:val="0000FF"/>
          </w:rPr>
          <w:t>Постановление</w:t>
        </w:r>
      </w:hyperlink>
      <w:r>
        <w:t xml:space="preserve"> Правительства Республики Марий Эл от 20.02.2012 N 48.</w:t>
      </w:r>
    </w:p>
    <w:p w:rsidR="001B32C7" w:rsidRDefault="001B32C7">
      <w:pPr>
        <w:pStyle w:val="ConsPlusNormal"/>
        <w:ind w:firstLine="540"/>
        <w:jc w:val="both"/>
      </w:pPr>
      <w:r>
        <w:t>Оплату стоимости части жилого помещения, превышающей размер предоставляемой единовременной денежной выплаты, гражданин, имеющий право на обеспечение жилым помещением, осуществляет за счет собственных или заемных средств.</w:t>
      </w:r>
    </w:p>
    <w:p w:rsidR="001B32C7" w:rsidRDefault="001B32C7">
      <w:pPr>
        <w:pStyle w:val="ConsPlusNormal"/>
        <w:ind w:firstLine="540"/>
        <w:jc w:val="both"/>
      </w:pPr>
      <w:bookmarkStart w:id="11" w:name="P159"/>
      <w:bookmarkEnd w:id="11"/>
      <w:r>
        <w:t>35. Для перечисления единовременной денежной выплаты гражданин, имеющий право на обеспечение жилым помещением, представляет в орган местного самоуправления следующие документы:</w:t>
      </w:r>
    </w:p>
    <w:p w:rsidR="001B32C7" w:rsidRDefault="001B32C7">
      <w:pPr>
        <w:pStyle w:val="ConsPlusNormal"/>
        <w:ind w:firstLine="540"/>
        <w:jc w:val="both"/>
      </w:pPr>
      <w:r>
        <w:t>а) свидетельство;</w:t>
      </w:r>
    </w:p>
    <w:p w:rsidR="001B32C7" w:rsidRDefault="001B32C7">
      <w:pPr>
        <w:pStyle w:val="ConsPlusNormal"/>
        <w:ind w:firstLine="540"/>
        <w:jc w:val="both"/>
      </w:pPr>
      <w:r>
        <w:t>б) заявление на имя главы администрации городского округа (муниципального района) о перечислении единовременной денежной выплаты на банковский счет продавца жилого помещения (застройщика, первоначального кредитора), открытый в кредитном учреждении, находящемся на территории Республики Марий Эл;</w:t>
      </w:r>
    </w:p>
    <w:p w:rsidR="001B32C7" w:rsidRDefault="001B32C7">
      <w:pPr>
        <w:pStyle w:val="ConsPlusNormal"/>
        <w:jc w:val="both"/>
      </w:pPr>
      <w:r>
        <w:t xml:space="preserve">(подп. "б" в ред. </w:t>
      </w:r>
      <w:hyperlink r:id="rId37" w:history="1">
        <w:r>
          <w:rPr>
            <w:color w:val="0000FF"/>
          </w:rPr>
          <w:t>постановления</w:t>
        </w:r>
      </w:hyperlink>
      <w:r>
        <w:t xml:space="preserve"> Правительства Республики Марий Эл от 12.09.2012 N 346)</w:t>
      </w:r>
    </w:p>
    <w:p w:rsidR="001B32C7" w:rsidRDefault="001B32C7">
      <w:pPr>
        <w:pStyle w:val="ConsPlusNormal"/>
        <w:ind w:firstLine="540"/>
        <w:jc w:val="both"/>
      </w:pPr>
      <w:r>
        <w:t>в) документы, подтверждающие оплату расходов на приобретение или строительство жилого помещения в части, превышающей размер предоставляемой единовременной денежной выплаты;</w:t>
      </w:r>
    </w:p>
    <w:p w:rsidR="001B32C7" w:rsidRDefault="001B32C7">
      <w:pPr>
        <w:pStyle w:val="ConsPlusNormal"/>
        <w:ind w:firstLine="540"/>
        <w:jc w:val="both"/>
      </w:pPr>
      <w:r>
        <w:t>г) договор купли-продажи жилого помещения, участия в долевом строительстве многоквартирного дома или уступки права требования по договору участия в долевом строительстве многоквартирного дома.</w:t>
      </w:r>
    </w:p>
    <w:p w:rsidR="001B32C7" w:rsidRDefault="001B32C7">
      <w:pPr>
        <w:pStyle w:val="ConsPlusNormal"/>
        <w:jc w:val="both"/>
      </w:pPr>
      <w:r>
        <w:t xml:space="preserve">(подп. "г" в ред. </w:t>
      </w:r>
      <w:hyperlink r:id="rId38" w:history="1">
        <w:r>
          <w:rPr>
            <w:color w:val="0000FF"/>
          </w:rPr>
          <w:t>постановления</w:t>
        </w:r>
      </w:hyperlink>
      <w:r>
        <w:t xml:space="preserve"> Правительства Республики Марий Эл от 12.09.2012 N 346)</w:t>
      </w:r>
    </w:p>
    <w:p w:rsidR="001B32C7" w:rsidRDefault="001B32C7">
      <w:pPr>
        <w:pStyle w:val="ConsPlusNormal"/>
        <w:ind w:firstLine="540"/>
        <w:jc w:val="both"/>
      </w:pPr>
      <w:r>
        <w:t>Договор купли-продажи жилого помещения, участия в долевом строительстве многоквартирного дома, уступки права требования по договору участия в долевом строительстве многоквартирного дома должен быть зарегистрирован в порядке, предусмотренном действующим законодательством.</w:t>
      </w:r>
    </w:p>
    <w:p w:rsidR="001B32C7" w:rsidRDefault="001B32C7">
      <w:pPr>
        <w:pStyle w:val="ConsPlusNormal"/>
        <w:jc w:val="both"/>
      </w:pPr>
      <w:r>
        <w:t xml:space="preserve">(в ред. </w:t>
      </w:r>
      <w:hyperlink r:id="rId39" w:history="1">
        <w:r>
          <w:rPr>
            <w:color w:val="0000FF"/>
          </w:rPr>
          <w:t>постановления</w:t>
        </w:r>
      </w:hyperlink>
      <w:r>
        <w:t xml:space="preserve"> Правительства Республики Марий Эл от 12.09.2012 N 346)</w:t>
      </w:r>
    </w:p>
    <w:p w:rsidR="001B32C7" w:rsidRDefault="001B32C7">
      <w:pPr>
        <w:pStyle w:val="ConsPlusNormal"/>
        <w:ind w:firstLine="540"/>
        <w:jc w:val="both"/>
      </w:pPr>
      <w:r>
        <w:t>Расходы, связанные с оформлением документов на приобретение или строительство жилого помещения, гражданин, имеющий право на обеспечение жилым помещением, осуществляет за счет собственных средств.</w:t>
      </w:r>
    </w:p>
    <w:p w:rsidR="001B32C7" w:rsidRDefault="001B32C7">
      <w:pPr>
        <w:pStyle w:val="ConsPlusNormal"/>
        <w:ind w:firstLine="540"/>
        <w:jc w:val="both"/>
      </w:pPr>
      <w:r>
        <w:t xml:space="preserve">36. Орган местного самоуправления в течение 10 рабочих дней со дня представления документов, указанных в </w:t>
      </w:r>
      <w:hyperlink w:anchor="P159" w:history="1">
        <w:r>
          <w:rPr>
            <w:color w:val="0000FF"/>
          </w:rPr>
          <w:t>пункте 35</w:t>
        </w:r>
      </w:hyperlink>
      <w:r>
        <w:t xml:space="preserve"> настоящего Порядка, принимает решение о перечислении единовременной денежной выплаты на банковский счет продавца жилого помещения, застройщика либо первоначального кредитора, указанного в договоре, или отказывает в перечислении единовременной денежной выплаты.</w:t>
      </w:r>
    </w:p>
    <w:p w:rsidR="001B32C7" w:rsidRDefault="001B32C7">
      <w:pPr>
        <w:pStyle w:val="ConsPlusNormal"/>
        <w:ind w:firstLine="540"/>
        <w:jc w:val="both"/>
      </w:pPr>
      <w:r>
        <w:t>Орган местного самоуправления после представления зарегистрированного договора купли-продажи, или договора уступки права требования по договору о долевом строительстве, или договора участия в долевом строительстве многоквартирного дома осуществляет проверку:</w:t>
      </w:r>
    </w:p>
    <w:p w:rsidR="001B32C7" w:rsidRDefault="001B32C7">
      <w:pPr>
        <w:pStyle w:val="ConsPlusNormal"/>
        <w:ind w:firstLine="540"/>
        <w:jc w:val="both"/>
      </w:pPr>
      <w:r>
        <w:t>соответствия договора данным документа, удостоверяющего личность гражданина, имеющего право на обеспечение жилым помещением (для лиц до 14 лет свидетельства о рождении);</w:t>
      </w:r>
    </w:p>
    <w:p w:rsidR="001B32C7" w:rsidRDefault="001B32C7">
      <w:pPr>
        <w:pStyle w:val="ConsPlusNormal"/>
        <w:ind w:firstLine="540"/>
        <w:jc w:val="both"/>
      </w:pPr>
      <w:r>
        <w:t xml:space="preserve">наличия документа, подтверждающего зачисление собственных или заемных средств гражданина, имеющего право на обеспечение жилым помещением, на счет продавца, открытый в </w:t>
      </w:r>
      <w:r>
        <w:lastRenderedPageBreak/>
        <w:t>кредитном учреждении, в случае если стоимость жилого помещения или стоимость доплаты превышает размер субсидии, указанный в свидетельстве.</w:t>
      </w:r>
    </w:p>
    <w:p w:rsidR="001B32C7" w:rsidRDefault="001B32C7">
      <w:pPr>
        <w:pStyle w:val="ConsPlusNormal"/>
        <w:ind w:firstLine="540"/>
        <w:jc w:val="both"/>
      </w:pPr>
      <w:r>
        <w:t>В случае если стоимость приобретаемого жилого помещения по договору купли-продажи жилого помещения, договору участия в долевом строительстве или договору уступки права требования по договору участия в долевом строительстве многоквартирного дома ниже размера предоставляемой единовременной денежной выплаты, на банковский счет продавца жилого помещения, застройщика или первоначального кредитора органом местного самоуправления перечисляются средства в размере, указанном в договоре купли-продажи жилого помещения, участия в долевом строительстве, договоре уступки права требования по договору о долевом строительстве.</w:t>
      </w:r>
    </w:p>
    <w:p w:rsidR="001B32C7" w:rsidRDefault="001B32C7">
      <w:pPr>
        <w:pStyle w:val="ConsPlusNormal"/>
        <w:jc w:val="both"/>
      </w:pPr>
      <w:r>
        <w:t xml:space="preserve">(п. 36 в ред. </w:t>
      </w:r>
      <w:hyperlink r:id="rId40" w:history="1">
        <w:r>
          <w:rPr>
            <w:color w:val="0000FF"/>
          </w:rPr>
          <w:t>постановления</w:t>
        </w:r>
      </w:hyperlink>
      <w:r>
        <w:t xml:space="preserve"> Правительства Республики Марий Эл от 12.09.2012 N 346)</w:t>
      </w:r>
    </w:p>
    <w:p w:rsidR="001B32C7" w:rsidRDefault="001B32C7">
      <w:pPr>
        <w:pStyle w:val="ConsPlusNormal"/>
        <w:ind w:firstLine="540"/>
        <w:jc w:val="both"/>
      </w:pPr>
      <w:r>
        <w:t>37. Граждане, имеющие право на обеспечение жилыми помещениями, претендующие на получение единовременной денежной выплаты или получившие единовременную денежную выплату, а также органы местного самоуправления несут ответственность за достоверность и полноту представленных документов в соответствии с действующим законодательством.</w:t>
      </w:r>
    </w:p>
    <w:p w:rsidR="001B32C7" w:rsidRDefault="001B32C7">
      <w:pPr>
        <w:pStyle w:val="ConsPlusNormal"/>
        <w:ind w:firstLine="540"/>
        <w:jc w:val="both"/>
      </w:pPr>
      <w:r>
        <w:t>38. Суммы единовременных денежных выплат, излишне выплаченные гражданам, имеющим право на обеспечение жилыми помещениями, на строительство или приобретение жилых помещений, вследствие представления ими документов с недостоверными сведениями, сокрытия ими данных, влияющих на право предоставления единовременной денежной выплаты и исчисление ее размеров, подлежат возмещению гражданами, имеющими право на обеспечение жилыми помещениями, а в случае спора - взыскиваются органами местного самоуправления в судебном порядке.</w:t>
      </w:r>
    </w:p>
    <w:p w:rsidR="001B32C7" w:rsidRDefault="001B32C7">
      <w:pPr>
        <w:pStyle w:val="ConsPlusNormal"/>
        <w:ind w:firstLine="540"/>
        <w:jc w:val="both"/>
      </w:pPr>
      <w:r>
        <w:t>39. Органы местного самоуправления до 5-го числа месяца, следующего за отчетным, направляют в Министерство сведения о гражданах, имеющих право на обеспечение жилыми помещениями, которые по итогам отчетного месяца реализовали единовременные денежные выплаты на строительство или приобретение жилых помещений.</w:t>
      </w:r>
    </w:p>
    <w:p w:rsidR="001B32C7" w:rsidRDefault="001B32C7">
      <w:pPr>
        <w:pStyle w:val="ConsPlusNormal"/>
        <w:ind w:firstLine="540"/>
        <w:jc w:val="both"/>
      </w:pPr>
      <w:r>
        <w:t>40. Единовременная денежная выплата считается предоставленной гражданину, имеющему право на обеспечение жилым помещением, после перечисления органом местного самоуправления средств единовременной денежной выплаты на счет продавца жилого помещения (застройщика, первоначального кредитора), указанный в договоре купли-продажи жилого помещения (договоре участия в долевом строительстве, договоре уступки права требования по договору участия в долевом строительстве), и служит основанием для исключения его из списков граждан, нуждающихся в улучшении жилищных условий.</w:t>
      </w:r>
    </w:p>
    <w:p w:rsidR="001B32C7" w:rsidRDefault="001B32C7">
      <w:pPr>
        <w:pStyle w:val="ConsPlusNormal"/>
        <w:jc w:val="both"/>
      </w:pPr>
      <w:r>
        <w:t xml:space="preserve">(п. 40 в ред. </w:t>
      </w:r>
      <w:hyperlink r:id="rId41" w:history="1">
        <w:r>
          <w:rPr>
            <w:color w:val="0000FF"/>
          </w:rPr>
          <w:t>постановления</w:t>
        </w:r>
      </w:hyperlink>
      <w:r>
        <w:t xml:space="preserve"> Правительства Республики Марий Эл от 12.09.2012 N 346)</w:t>
      </w: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right"/>
        <w:outlineLvl w:val="1"/>
      </w:pPr>
      <w:r>
        <w:t>Приложение N 1</w:t>
      </w:r>
    </w:p>
    <w:p w:rsidR="001B32C7" w:rsidRDefault="001B32C7">
      <w:pPr>
        <w:pStyle w:val="ConsPlusNormal"/>
        <w:jc w:val="right"/>
      </w:pPr>
      <w:r>
        <w:t>к Порядку</w:t>
      </w:r>
    </w:p>
    <w:p w:rsidR="001B32C7" w:rsidRDefault="001B32C7">
      <w:pPr>
        <w:pStyle w:val="ConsPlusNormal"/>
        <w:jc w:val="right"/>
      </w:pPr>
      <w:r>
        <w:t>обеспечения жилыми помещениями</w:t>
      </w:r>
    </w:p>
    <w:p w:rsidR="001B32C7" w:rsidRDefault="001B32C7">
      <w:pPr>
        <w:pStyle w:val="ConsPlusNormal"/>
        <w:jc w:val="right"/>
      </w:pPr>
      <w:r>
        <w:t>некоторых категорий граждан</w:t>
      </w:r>
    </w:p>
    <w:p w:rsidR="001B32C7" w:rsidRDefault="001B32C7">
      <w:pPr>
        <w:pStyle w:val="ConsPlusNormal"/>
        <w:jc w:val="center"/>
      </w:pPr>
    </w:p>
    <w:p w:rsidR="001B32C7" w:rsidRDefault="001B32C7">
      <w:pPr>
        <w:pStyle w:val="ConsPlusNormal"/>
        <w:jc w:val="center"/>
      </w:pPr>
      <w:r>
        <w:t>Список изменяющих документов</w:t>
      </w:r>
    </w:p>
    <w:p w:rsidR="001B32C7" w:rsidRDefault="001B32C7">
      <w:pPr>
        <w:pStyle w:val="ConsPlusNormal"/>
        <w:jc w:val="center"/>
      </w:pPr>
      <w:r>
        <w:t xml:space="preserve">(в ред. </w:t>
      </w:r>
      <w:hyperlink r:id="rId42" w:history="1">
        <w:r>
          <w:rPr>
            <w:color w:val="0000FF"/>
          </w:rPr>
          <w:t>постановления</w:t>
        </w:r>
      </w:hyperlink>
      <w:r>
        <w:t xml:space="preserve"> Правительства Республики Марий Эл</w:t>
      </w:r>
    </w:p>
    <w:p w:rsidR="001B32C7" w:rsidRDefault="001B32C7">
      <w:pPr>
        <w:pStyle w:val="ConsPlusNormal"/>
        <w:jc w:val="center"/>
      </w:pPr>
      <w:r>
        <w:t>от 12.09.2012 N 346)</w:t>
      </w:r>
    </w:p>
    <w:p w:rsidR="001B32C7" w:rsidRDefault="001B32C7">
      <w:pPr>
        <w:pStyle w:val="ConsPlusNormal"/>
        <w:jc w:val="both"/>
      </w:pPr>
    </w:p>
    <w:p w:rsidR="001B32C7" w:rsidRDefault="001B32C7">
      <w:pPr>
        <w:pStyle w:val="ConsPlusNonformat"/>
        <w:jc w:val="both"/>
      </w:pPr>
      <w:r>
        <w:t xml:space="preserve">                                                Главе         администрации</w:t>
      </w:r>
    </w:p>
    <w:p w:rsidR="001B32C7" w:rsidRDefault="001B32C7">
      <w:pPr>
        <w:pStyle w:val="ConsPlusNonformat"/>
        <w:jc w:val="both"/>
      </w:pPr>
      <w:r>
        <w:t xml:space="preserve">                                                ___________________________</w:t>
      </w:r>
    </w:p>
    <w:p w:rsidR="001B32C7" w:rsidRDefault="001B32C7">
      <w:pPr>
        <w:pStyle w:val="ConsPlusNonformat"/>
        <w:jc w:val="both"/>
      </w:pPr>
      <w:r>
        <w:t xml:space="preserve">                                                  (наименование городского</w:t>
      </w:r>
    </w:p>
    <w:p w:rsidR="001B32C7" w:rsidRDefault="001B32C7">
      <w:pPr>
        <w:pStyle w:val="ConsPlusNonformat"/>
        <w:jc w:val="both"/>
      </w:pPr>
      <w:r>
        <w:t xml:space="preserve">                                                  округа или муниципального</w:t>
      </w:r>
    </w:p>
    <w:p w:rsidR="001B32C7" w:rsidRDefault="001B32C7">
      <w:pPr>
        <w:pStyle w:val="ConsPlusNonformat"/>
        <w:jc w:val="both"/>
      </w:pPr>
      <w:r>
        <w:t xml:space="preserve">                                                            района)</w:t>
      </w:r>
    </w:p>
    <w:p w:rsidR="001B32C7" w:rsidRDefault="001B32C7">
      <w:pPr>
        <w:pStyle w:val="ConsPlusNonformat"/>
        <w:jc w:val="both"/>
      </w:pPr>
      <w:r>
        <w:t xml:space="preserve">                                                 от гражданина(ки)</w:t>
      </w:r>
    </w:p>
    <w:p w:rsidR="001B32C7" w:rsidRDefault="001B32C7">
      <w:pPr>
        <w:pStyle w:val="ConsPlusNonformat"/>
        <w:jc w:val="both"/>
      </w:pPr>
      <w:r>
        <w:t xml:space="preserve">                                                ___________________________</w:t>
      </w:r>
    </w:p>
    <w:p w:rsidR="001B32C7" w:rsidRDefault="001B32C7">
      <w:pPr>
        <w:pStyle w:val="ConsPlusNonformat"/>
        <w:jc w:val="both"/>
      </w:pPr>
      <w:r>
        <w:t xml:space="preserve">                                                ___________________________</w:t>
      </w:r>
    </w:p>
    <w:p w:rsidR="001B32C7" w:rsidRDefault="001B32C7">
      <w:pPr>
        <w:pStyle w:val="ConsPlusNonformat"/>
        <w:jc w:val="both"/>
      </w:pPr>
      <w:r>
        <w:t xml:space="preserve">                                                __________________________,</w:t>
      </w:r>
    </w:p>
    <w:p w:rsidR="001B32C7" w:rsidRDefault="001B32C7">
      <w:pPr>
        <w:pStyle w:val="ConsPlusNonformat"/>
        <w:jc w:val="both"/>
      </w:pPr>
      <w:r>
        <w:t xml:space="preserve">                                                          (ф.и.о.)</w:t>
      </w:r>
    </w:p>
    <w:p w:rsidR="001B32C7" w:rsidRDefault="001B32C7">
      <w:pPr>
        <w:pStyle w:val="ConsPlusNonformat"/>
        <w:jc w:val="both"/>
      </w:pPr>
      <w:r>
        <w:t xml:space="preserve">                                                проживающего(ей) по адресу:</w:t>
      </w:r>
    </w:p>
    <w:p w:rsidR="001B32C7" w:rsidRDefault="001B32C7">
      <w:pPr>
        <w:pStyle w:val="ConsPlusNonformat"/>
        <w:jc w:val="both"/>
      </w:pPr>
      <w:r>
        <w:t xml:space="preserve">                                                ___________________________</w:t>
      </w:r>
    </w:p>
    <w:p w:rsidR="001B32C7" w:rsidRDefault="001B32C7">
      <w:pPr>
        <w:pStyle w:val="ConsPlusNonformat"/>
        <w:jc w:val="both"/>
      </w:pPr>
      <w:r>
        <w:lastRenderedPageBreak/>
        <w:t xml:space="preserve">                                                ___________________________</w:t>
      </w:r>
    </w:p>
    <w:p w:rsidR="001B32C7" w:rsidRDefault="001B32C7">
      <w:pPr>
        <w:pStyle w:val="ConsPlusNonformat"/>
        <w:jc w:val="both"/>
      </w:pPr>
      <w:r>
        <w:t xml:space="preserve">                                                       (почтовый адрес)</w:t>
      </w:r>
    </w:p>
    <w:p w:rsidR="001B32C7" w:rsidRDefault="001B32C7">
      <w:pPr>
        <w:pStyle w:val="ConsPlusNonformat"/>
        <w:jc w:val="both"/>
      </w:pPr>
    </w:p>
    <w:p w:rsidR="001B32C7" w:rsidRDefault="001B32C7">
      <w:pPr>
        <w:pStyle w:val="ConsPlusNonformat"/>
        <w:jc w:val="both"/>
      </w:pPr>
      <w:bookmarkStart w:id="12" w:name="P209"/>
      <w:bookmarkEnd w:id="12"/>
      <w:r>
        <w:t xml:space="preserve">                                 ЗАЯВЛЕНИЕ</w:t>
      </w:r>
    </w:p>
    <w:p w:rsidR="001B32C7" w:rsidRDefault="001B32C7">
      <w:pPr>
        <w:pStyle w:val="ConsPlusNonformat"/>
        <w:jc w:val="both"/>
      </w:pPr>
    </w:p>
    <w:p w:rsidR="001B32C7" w:rsidRDefault="001B32C7">
      <w:pPr>
        <w:pStyle w:val="ConsPlusNonformat"/>
        <w:jc w:val="both"/>
      </w:pPr>
      <w:r>
        <w:t xml:space="preserve">    Прошу предоставить мне, ______________________________________________,</w:t>
      </w:r>
    </w:p>
    <w:p w:rsidR="001B32C7" w:rsidRDefault="001B32C7">
      <w:pPr>
        <w:pStyle w:val="ConsPlusNonformat"/>
        <w:jc w:val="both"/>
      </w:pPr>
      <w:r>
        <w:t xml:space="preserve">                                 (ф.и.о.)</w:t>
      </w:r>
    </w:p>
    <w:p w:rsidR="001B32C7" w:rsidRDefault="001B32C7">
      <w:pPr>
        <w:pStyle w:val="ConsPlusNonformat"/>
        <w:jc w:val="both"/>
      </w:pPr>
      <w:r>
        <w:t>документ, удостоверяющий личность _______________, выданный _______________</w:t>
      </w:r>
    </w:p>
    <w:p w:rsidR="001B32C7" w:rsidRDefault="001B32C7">
      <w:pPr>
        <w:pStyle w:val="ConsPlusNonformat"/>
        <w:jc w:val="both"/>
      </w:pPr>
      <w:r>
        <w:t xml:space="preserve">                                     (номер)</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 xml:space="preserve">                            (кем и когда выдан)</w:t>
      </w:r>
    </w:p>
    <w:p w:rsidR="001B32C7" w:rsidRDefault="001B32C7">
      <w:pPr>
        <w:pStyle w:val="ConsPlusNonformat"/>
        <w:jc w:val="both"/>
      </w:pPr>
      <w:r>
        <w:t>и членам моей семьи:</w:t>
      </w:r>
    </w:p>
    <w:p w:rsidR="001B32C7" w:rsidRDefault="001B32C7">
      <w:pPr>
        <w:pStyle w:val="ConsPlusNonformat"/>
        <w:jc w:val="both"/>
      </w:pPr>
      <w:r>
        <w:t>супруга (супруг) _________________________________________________________,</w:t>
      </w:r>
    </w:p>
    <w:p w:rsidR="001B32C7" w:rsidRDefault="001B32C7">
      <w:pPr>
        <w:pStyle w:val="ConsPlusNonformat"/>
        <w:jc w:val="both"/>
      </w:pPr>
      <w:r>
        <w:t xml:space="preserve">                          (ф.и.о., дата рождения)</w:t>
      </w:r>
    </w:p>
    <w:p w:rsidR="001B32C7" w:rsidRDefault="001B32C7">
      <w:pPr>
        <w:pStyle w:val="ConsPlusNonformat"/>
        <w:jc w:val="both"/>
      </w:pPr>
      <w:r>
        <w:t>документ, удостоверяющий личность _______________, выданный _______________</w:t>
      </w:r>
    </w:p>
    <w:p w:rsidR="001B32C7" w:rsidRDefault="001B32C7">
      <w:pPr>
        <w:pStyle w:val="ConsPlusNonformat"/>
        <w:jc w:val="both"/>
      </w:pPr>
      <w:r>
        <w:t xml:space="preserve">                                     (номер)</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 xml:space="preserve">                            (кем и когда выдан)</w:t>
      </w:r>
    </w:p>
    <w:p w:rsidR="001B32C7" w:rsidRDefault="001B32C7">
      <w:pPr>
        <w:pStyle w:val="ConsPlusNonformat"/>
        <w:jc w:val="both"/>
      </w:pPr>
      <w:r>
        <w:t>проживает по адресу: ______________________________________________________</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дети:</w:t>
      </w:r>
    </w:p>
    <w:p w:rsidR="001B32C7" w:rsidRDefault="001B32C7">
      <w:pPr>
        <w:pStyle w:val="ConsPlusNonformat"/>
        <w:jc w:val="both"/>
      </w:pPr>
      <w:r>
        <w:t>1) _______________________________________________________________________,</w:t>
      </w:r>
    </w:p>
    <w:p w:rsidR="001B32C7" w:rsidRDefault="001B32C7">
      <w:pPr>
        <w:pStyle w:val="ConsPlusNonformat"/>
        <w:jc w:val="both"/>
      </w:pPr>
      <w:r>
        <w:t xml:space="preserve">                          (ф.и.о., дата рождения)</w:t>
      </w:r>
    </w:p>
    <w:p w:rsidR="001B32C7" w:rsidRDefault="001B32C7">
      <w:pPr>
        <w:pStyle w:val="ConsPlusNonformat"/>
        <w:jc w:val="both"/>
      </w:pPr>
      <w:r>
        <w:t>документ, удостоверяющий личность (свидетельство  о  рождении) ___________,</w:t>
      </w:r>
    </w:p>
    <w:p w:rsidR="001B32C7" w:rsidRDefault="001B32C7">
      <w:pPr>
        <w:pStyle w:val="ConsPlusNonformat"/>
        <w:jc w:val="both"/>
      </w:pPr>
      <w:r>
        <w:t xml:space="preserve">                                                                  (номер)</w:t>
      </w:r>
    </w:p>
    <w:p w:rsidR="001B32C7" w:rsidRDefault="001B32C7">
      <w:pPr>
        <w:pStyle w:val="ConsPlusNonformat"/>
        <w:jc w:val="both"/>
      </w:pPr>
      <w:r>
        <w:t>выданный(ое) _____________________________________________________________,</w:t>
      </w:r>
    </w:p>
    <w:p w:rsidR="001B32C7" w:rsidRDefault="001B32C7">
      <w:pPr>
        <w:pStyle w:val="ConsPlusNonformat"/>
        <w:jc w:val="both"/>
      </w:pPr>
      <w:r>
        <w:t xml:space="preserve">                        (кем и когда выдан (выдано)</w:t>
      </w:r>
    </w:p>
    <w:p w:rsidR="001B32C7" w:rsidRDefault="001B32C7">
      <w:pPr>
        <w:pStyle w:val="ConsPlusNonformat"/>
        <w:jc w:val="both"/>
      </w:pPr>
      <w:r>
        <w:t>проживает по адресу: _____________________________________________________;</w:t>
      </w:r>
    </w:p>
    <w:p w:rsidR="001B32C7" w:rsidRDefault="001B32C7">
      <w:pPr>
        <w:pStyle w:val="ConsPlusNonformat"/>
        <w:jc w:val="both"/>
      </w:pPr>
      <w:r>
        <w:t>2) _______________________________________________________________________,</w:t>
      </w:r>
    </w:p>
    <w:p w:rsidR="001B32C7" w:rsidRDefault="001B32C7">
      <w:pPr>
        <w:pStyle w:val="ConsPlusNonformat"/>
        <w:jc w:val="both"/>
      </w:pPr>
      <w:r>
        <w:t xml:space="preserve">                          (ф.и.о., дата рождения)</w:t>
      </w:r>
    </w:p>
    <w:p w:rsidR="001B32C7" w:rsidRDefault="001B32C7">
      <w:pPr>
        <w:pStyle w:val="ConsPlusNonformat"/>
        <w:jc w:val="both"/>
      </w:pPr>
      <w:r>
        <w:t>документ, удостоверяющий личность (свидетельство  о  рождении) ___________,</w:t>
      </w:r>
    </w:p>
    <w:p w:rsidR="001B32C7" w:rsidRDefault="001B32C7">
      <w:pPr>
        <w:pStyle w:val="ConsPlusNonformat"/>
        <w:jc w:val="both"/>
      </w:pPr>
      <w:r>
        <w:t xml:space="preserve">                                                                  (номер)</w:t>
      </w:r>
    </w:p>
    <w:p w:rsidR="001B32C7" w:rsidRDefault="001B32C7">
      <w:pPr>
        <w:pStyle w:val="ConsPlusNonformat"/>
        <w:jc w:val="both"/>
      </w:pPr>
      <w:r>
        <w:t>выданный(ое) _____________________________________________________________,</w:t>
      </w:r>
    </w:p>
    <w:p w:rsidR="001B32C7" w:rsidRDefault="001B32C7">
      <w:pPr>
        <w:pStyle w:val="ConsPlusNonformat"/>
        <w:jc w:val="both"/>
      </w:pPr>
      <w:r>
        <w:t xml:space="preserve">                        (кем и когда выдан (выдано)</w:t>
      </w:r>
    </w:p>
    <w:p w:rsidR="001B32C7" w:rsidRDefault="001B32C7">
      <w:pPr>
        <w:pStyle w:val="ConsPlusNonformat"/>
        <w:jc w:val="both"/>
      </w:pPr>
      <w:r>
        <w:t>проживает по адресу: _____________________________________________________.</w:t>
      </w:r>
    </w:p>
    <w:p w:rsidR="001B32C7" w:rsidRDefault="001B32C7">
      <w:pPr>
        <w:pStyle w:val="ConsPlusNonformat"/>
        <w:jc w:val="both"/>
      </w:pPr>
      <w:r>
        <w:t>Кроме того, со мной проживают иные члены семьи:</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 xml:space="preserve">                          (ф.и.о., дата рождения)</w:t>
      </w:r>
    </w:p>
    <w:p w:rsidR="001B32C7" w:rsidRDefault="001B32C7">
      <w:pPr>
        <w:pStyle w:val="ConsPlusNonformat"/>
        <w:jc w:val="both"/>
      </w:pPr>
      <w:r>
        <w:t>документ, удостоверяющий личность (свидетельство  о  рождении) ___________,</w:t>
      </w:r>
    </w:p>
    <w:p w:rsidR="001B32C7" w:rsidRDefault="001B32C7">
      <w:pPr>
        <w:pStyle w:val="ConsPlusNonformat"/>
        <w:jc w:val="both"/>
      </w:pPr>
      <w:r>
        <w:t xml:space="preserve">                                                                  (номер)</w:t>
      </w:r>
    </w:p>
    <w:p w:rsidR="001B32C7" w:rsidRDefault="001B32C7">
      <w:pPr>
        <w:pStyle w:val="ConsPlusNonformat"/>
        <w:jc w:val="both"/>
      </w:pPr>
      <w:r>
        <w:t>выданный(ое) _____________________________________________________________,</w:t>
      </w:r>
    </w:p>
    <w:p w:rsidR="001B32C7" w:rsidRDefault="001B32C7">
      <w:pPr>
        <w:pStyle w:val="ConsPlusNonformat"/>
        <w:jc w:val="both"/>
      </w:pPr>
      <w:r>
        <w:t xml:space="preserve">                        (кем и когда выдан (выдано)</w:t>
      </w:r>
    </w:p>
    <w:p w:rsidR="001B32C7" w:rsidRDefault="001B32C7">
      <w:pPr>
        <w:pStyle w:val="ConsPlusNonformat"/>
        <w:jc w:val="both"/>
      </w:pPr>
      <w:r>
        <w:t>проживает по адресу: ______________________________________________________</w:t>
      </w:r>
    </w:p>
    <w:p w:rsidR="001B32C7" w:rsidRDefault="001B32C7">
      <w:pPr>
        <w:pStyle w:val="ConsPlusNonformat"/>
        <w:jc w:val="both"/>
      </w:pPr>
      <w:r>
        <w:t>___________________________________________________________________________</w:t>
      </w:r>
    </w:p>
    <w:p w:rsidR="001B32C7" w:rsidRDefault="001B32C7">
      <w:pPr>
        <w:pStyle w:val="ConsPlusNonformat"/>
        <w:jc w:val="both"/>
      </w:pPr>
      <w:r>
        <w:t>единовременную  денежную  выплату  на приобретение или строительство жилого</w:t>
      </w:r>
    </w:p>
    <w:p w:rsidR="001B32C7" w:rsidRDefault="001B32C7">
      <w:pPr>
        <w:pStyle w:val="ConsPlusNonformat"/>
        <w:jc w:val="both"/>
      </w:pPr>
      <w:r>
        <w:t>помещения,  жилое  помещение  в  собственность  бесплатно  или  по договору</w:t>
      </w:r>
    </w:p>
    <w:p w:rsidR="001B32C7" w:rsidRDefault="001B32C7">
      <w:pPr>
        <w:pStyle w:val="ConsPlusNonformat"/>
        <w:jc w:val="both"/>
      </w:pPr>
      <w:r>
        <w:t xml:space="preserve">социального     найма </w:t>
      </w:r>
      <w:hyperlink w:anchor="P258" w:history="1">
        <w:r>
          <w:rPr>
            <w:color w:val="0000FF"/>
          </w:rPr>
          <w:t>&lt;*&gt;</w:t>
        </w:r>
      </w:hyperlink>
      <w:r>
        <w:t>,    расположенное     в     населенном     пункте</w:t>
      </w:r>
    </w:p>
    <w:p w:rsidR="001B32C7" w:rsidRDefault="001B32C7">
      <w:pPr>
        <w:pStyle w:val="ConsPlusNonformat"/>
        <w:jc w:val="both"/>
      </w:pPr>
      <w:r>
        <w:t>____________________________________________________________ муниципального</w:t>
      </w:r>
    </w:p>
    <w:p w:rsidR="001B32C7" w:rsidRDefault="001B32C7">
      <w:pPr>
        <w:pStyle w:val="ConsPlusNonformat"/>
        <w:jc w:val="both"/>
      </w:pPr>
      <w:r>
        <w:t xml:space="preserve">                              (наименование)</w:t>
      </w:r>
    </w:p>
    <w:p w:rsidR="001B32C7" w:rsidRDefault="001B32C7">
      <w:pPr>
        <w:pStyle w:val="ConsPlusNonformat"/>
        <w:jc w:val="both"/>
      </w:pPr>
      <w:r>
        <w:t>образования ______________________________________________________________.</w:t>
      </w:r>
    </w:p>
    <w:p w:rsidR="001B32C7" w:rsidRDefault="001B32C7">
      <w:pPr>
        <w:pStyle w:val="ConsPlusNonformat"/>
        <w:jc w:val="both"/>
      </w:pPr>
      <w:r>
        <w:t xml:space="preserve">                              (наименование)</w:t>
      </w:r>
    </w:p>
    <w:p w:rsidR="001B32C7" w:rsidRDefault="001B32C7">
      <w:pPr>
        <w:pStyle w:val="ConsPlusNonformat"/>
        <w:jc w:val="both"/>
      </w:pPr>
      <w:r>
        <w:t xml:space="preserve">    --------------------------------</w:t>
      </w:r>
    </w:p>
    <w:p w:rsidR="001B32C7" w:rsidRDefault="001B32C7">
      <w:pPr>
        <w:pStyle w:val="ConsPlusNonformat"/>
        <w:jc w:val="both"/>
      </w:pPr>
      <w:bookmarkStart w:id="13" w:name="P258"/>
      <w:bookmarkEnd w:id="13"/>
      <w:r>
        <w:t xml:space="preserve">    &lt;*&gt;  Выбрать  одну  из  форм  предоставления жилого помещения, ненужное</w:t>
      </w:r>
    </w:p>
    <w:p w:rsidR="001B32C7" w:rsidRDefault="001B32C7">
      <w:pPr>
        <w:pStyle w:val="ConsPlusNonformat"/>
        <w:jc w:val="both"/>
      </w:pPr>
      <w:r>
        <w:t>зачеркнуть.</w:t>
      </w:r>
    </w:p>
    <w:p w:rsidR="001B32C7" w:rsidRDefault="001B32C7">
      <w:pPr>
        <w:pStyle w:val="ConsPlusNonformat"/>
        <w:jc w:val="both"/>
      </w:pPr>
    </w:p>
    <w:p w:rsidR="001B32C7" w:rsidRDefault="001B32C7">
      <w:pPr>
        <w:pStyle w:val="ConsPlusNonformat"/>
        <w:jc w:val="both"/>
      </w:pPr>
      <w:r>
        <w:t>В соответствии с __________________________________________________________</w:t>
      </w:r>
    </w:p>
    <w:p w:rsidR="001B32C7" w:rsidRDefault="001B32C7">
      <w:pPr>
        <w:pStyle w:val="ConsPlusNonformat"/>
        <w:jc w:val="both"/>
      </w:pPr>
      <w:r>
        <w:t xml:space="preserve"> (документ о принятии на учет в качестве нуждающегося в жилом помещении и</w:t>
      </w:r>
    </w:p>
    <w:p w:rsidR="001B32C7" w:rsidRDefault="001B32C7">
      <w:pPr>
        <w:pStyle w:val="ConsPlusNonformat"/>
        <w:jc w:val="both"/>
      </w:pPr>
      <w:r>
        <w:t xml:space="preserve">                              его реквизиты)</w:t>
      </w:r>
    </w:p>
    <w:p w:rsidR="001B32C7" w:rsidRDefault="001B32C7">
      <w:pPr>
        <w:pStyle w:val="ConsPlusNonformat"/>
        <w:jc w:val="both"/>
      </w:pPr>
      <w:r>
        <w:t>признан нуждающимся в жилом помещении и состою в очереди</w:t>
      </w:r>
    </w:p>
    <w:p w:rsidR="001B32C7" w:rsidRDefault="001B32C7">
      <w:pPr>
        <w:pStyle w:val="ConsPlusNonformat"/>
        <w:jc w:val="both"/>
      </w:pPr>
      <w:r>
        <w:t>с "____" ______________ г. в ______________________________________________</w:t>
      </w:r>
    </w:p>
    <w:p w:rsidR="001B32C7" w:rsidRDefault="001B32C7">
      <w:pPr>
        <w:pStyle w:val="ConsPlusNonformat"/>
        <w:jc w:val="both"/>
      </w:pPr>
      <w:r>
        <w:t xml:space="preserve">                              (орган местного самоуправления, принявший</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решение о принятии на учет в качестве нуждающегося в жилом помещении)</w:t>
      </w:r>
    </w:p>
    <w:p w:rsidR="001B32C7" w:rsidRDefault="001B32C7">
      <w:pPr>
        <w:pStyle w:val="ConsPlusNonformat"/>
        <w:jc w:val="both"/>
      </w:pPr>
      <w:r>
        <w:t xml:space="preserve">    В  настоящее время я и члены моей семьи жилых помещений для постоянного</w:t>
      </w:r>
    </w:p>
    <w:p w:rsidR="001B32C7" w:rsidRDefault="001B32C7">
      <w:pPr>
        <w:pStyle w:val="ConsPlusNonformat"/>
        <w:jc w:val="both"/>
      </w:pPr>
      <w:r>
        <w:t>проживания  на  территории  Российской Федерации не имеем (имеем) (ненужное</w:t>
      </w:r>
    </w:p>
    <w:p w:rsidR="001B32C7" w:rsidRDefault="001B32C7">
      <w:pPr>
        <w:pStyle w:val="ConsPlusNonformat"/>
        <w:jc w:val="both"/>
      </w:pPr>
      <w:r>
        <w:t>зачеркнуть).</w:t>
      </w:r>
    </w:p>
    <w:p w:rsidR="001B32C7" w:rsidRDefault="001B32C7">
      <w:pPr>
        <w:pStyle w:val="ConsPlusNonformat"/>
        <w:jc w:val="both"/>
      </w:pPr>
      <w:r>
        <w:t>Жилое помещение, занимаемое на основании __________________________________</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 xml:space="preserve">   (права собственности, по договору социального найма (найма) - нужное</w:t>
      </w:r>
    </w:p>
    <w:p w:rsidR="001B32C7" w:rsidRDefault="001B32C7">
      <w:pPr>
        <w:pStyle w:val="ConsPlusNonformat"/>
        <w:jc w:val="both"/>
      </w:pPr>
      <w:r>
        <w:lastRenderedPageBreak/>
        <w:t xml:space="preserve">                                 указать)</w:t>
      </w:r>
    </w:p>
    <w:p w:rsidR="001B32C7" w:rsidRDefault="001B32C7">
      <w:pPr>
        <w:pStyle w:val="ConsPlusNonformat"/>
        <w:jc w:val="both"/>
      </w:pPr>
      <w:r>
        <w:t>имею намерение в дальнейшем _______________________________________________</w:t>
      </w:r>
    </w:p>
    <w:p w:rsidR="001B32C7" w:rsidRDefault="001B32C7">
      <w:pPr>
        <w:pStyle w:val="ConsPlusNonformat"/>
        <w:jc w:val="both"/>
      </w:pPr>
      <w:r>
        <w:t xml:space="preserve">            (оставить за собой и членами моей семьи, освободить</w:t>
      </w:r>
    </w:p>
    <w:p w:rsidR="001B32C7" w:rsidRDefault="001B32C7">
      <w:pPr>
        <w:pStyle w:val="ConsPlusNonformat"/>
        <w:jc w:val="both"/>
      </w:pPr>
      <w:r>
        <w:t>___________________________________________________________________________</w:t>
      </w:r>
    </w:p>
    <w:p w:rsidR="001B32C7" w:rsidRDefault="001B32C7">
      <w:pPr>
        <w:pStyle w:val="ConsPlusNonformat"/>
        <w:jc w:val="both"/>
      </w:pPr>
      <w:r>
        <w:t xml:space="preserve">    и сдать государственным органам (органам местного самоуправления),</w:t>
      </w:r>
    </w:p>
    <w:p w:rsidR="001B32C7" w:rsidRDefault="001B32C7">
      <w:pPr>
        <w:pStyle w:val="ConsPlusNonformat"/>
        <w:jc w:val="both"/>
      </w:pPr>
      <w:r>
        <w:t xml:space="preserve">                         предоставившим это жилое</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 xml:space="preserve">  помещение, безвозмездно передать в собственность Российской Федерации,</w:t>
      </w:r>
    </w:p>
    <w:p w:rsidR="001B32C7" w:rsidRDefault="001B32C7">
      <w:pPr>
        <w:pStyle w:val="ConsPlusNonformat"/>
        <w:jc w:val="both"/>
      </w:pPr>
      <w:r>
        <w:t>государственную собственность субъекта Российской Федерации, муниципальную</w:t>
      </w:r>
    </w:p>
    <w:p w:rsidR="001B32C7" w:rsidRDefault="001B32C7">
      <w:pPr>
        <w:pStyle w:val="ConsPlusNonformat"/>
        <w:jc w:val="both"/>
      </w:pPr>
      <w:r>
        <w:t xml:space="preserve">                      собственность - нужное указать)</w:t>
      </w:r>
    </w:p>
    <w:p w:rsidR="001B32C7" w:rsidRDefault="001B32C7">
      <w:pPr>
        <w:pStyle w:val="ConsPlusNonformat"/>
        <w:jc w:val="both"/>
      </w:pPr>
      <w:r>
        <w:t xml:space="preserve">    К заявлению мною прилагаются следующие документы:</w:t>
      </w:r>
    </w:p>
    <w:p w:rsidR="001B32C7" w:rsidRDefault="001B32C7">
      <w:pPr>
        <w:pStyle w:val="ConsPlusNonformat"/>
        <w:jc w:val="both"/>
      </w:pPr>
      <w:r>
        <w:t xml:space="preserve">    1)____________________________________________________________________;</w:t>
      </w:r>
    </w:p>
    <w:p w:rsidR="001B32C7" w:rsidRDefault="001B32C7">
      <w:pPr>
        <w:pStyle w:val="ConsPlusNonformat"/>
        <w:jc w:val="both"/>
      </w:pPr>
      <w:r>
        <w:t xml:space="preserve">            (наименование и номер документа, кем и когда выдан)</w:t>
      </w:r>
    </w:p>
    <w:p w:rsidR="001B32C7" w:rsidRDefault="001B32C7">
      <w:pPr>
        <w:pStyle w:val="ConsPlusNonformat"/>
        <w:jc w:val="both"/>
      </w:pPr>
      <w:r>
        <w:t xml:space="preserve">    2) ___________________________________________________________________;</w:t>
      </w:r>
    </w:p>
    <w:p w:rsidR="001B32C7" w:rsidRDefault="001B32C7">
      <w:pPr>
        <w:pStyle w:val="ConsPlusNonformat"/>
        <w:jc w:val="both"/>
      </w:pPr>
      <w:r>
        <w:t xml:space="preserve">            (наименование и номер документа, кем и когда выдан)</w:t>
      </w:r>
    </w:p>
    <w:p w:rsidR="001B32C7" w:rsidRDefault="001B32C7">
      <w:pPr>
        <w:pStyle w:val="ConsPlusNonformat"/>
        <w:jc w:val="both"/>
      </w:pPr>
      <w:r>
        <w:t xml:space="preserve">    3) ___________________________________________________________________;</w:t>
      </w:r>
    </w:p>
    <w:p w:rsidR="001B32C7" w:rsidRDefault="001B32C7">
      <w:pPr>
        <w:pStyle w:val="ConsPlusNonformat"/>
        <w:jc w:val="both"/>
      </w:pPr>
      <w:r>
        <w:t xml:space="preserve">            (наименование и номер документа, кем и когда выдан)</w:t>
      </w:r>
    </w:p>
    <w:p w:rsidR="001B32C7" w:rsidRDefault="001B32C7">
      <w:pPr>
        <w:pStyle w:val="ConsPlusNonformat"/>
        <w:jc w:val="both"/>
      </w:pPr>
      <w:r>
        <w:t xml:space="preserve">    4) ___________________________________________________________________.</w:t>
      </w:r>
    </w:p>
    <w:p w:rsidR="001B32C7" w:rsidRDefault="001B32C7">
      <w:pPr>
        <w:pStyle w:val="ConsPlusNonformat"/>
        <w:jc w:val="both"/>
      </w:pPr>
      <w:r>
        <w:t xml:space="preserve">            (наименование и номер документа, кем и когда выдан)</w:t>
      </w:r>
    </w:p>
    <w:p w:rsidR="001B32C7" w:rsidRDefault="001B32C7">
      <w:pPr>
        <w:pStyle w:val="ConsPlusNonformat"/>
        <w:jc w:val="both"/>
      </w:pPr>
      <w:r>
        <w:t xml:space="preserve">    Мне известно, что:</w:t>
      </w:r>
    </w:p>
    <w:p w:rsidR="001B32C7" w:rsidRDefault="001B32C7">
      <w:pPr>
        <w:pStyle w:val="ConsPlusNonformat"/>
        <w:jc w:val="both"/>
      </w:pPr>
      <w:r>
        <w:t xml:space="preserve">    право на обеспечение жилым помещением предоставляется один раз;</w:t>
      </w:r>
    </w:p>
    <w:p w:rsidR="001B32C7" w:rsidRDefault="001B32C7">
      <w:pPr>
        <w:pStyle w:val="ConsPlusNonformat"/>
        <w:jc w:val="both"/>
      </w:pPr>
      <w:r>
        <w:t xml:space="preserve">    указанная   единовременная   денежная   выплата   на  приобретение  или</w:t>
      </w:r>
    </w:p>
    <w:p w:rsidR="001B32C7" w:rsidRDefault="001B32C7">
      <w:pPr>
        <w:pStyle w:val="ConsPlusNonformat"/>
        <w:jc w:val="both"/>
      </w:pPr>
      <w:r>
        <w:t>строительство   жилого   помещения   имеет  целевой  характер,  может  быть</w:t>
      </w:r>
    </w:p>
    <w:p w:rsidR="001B32C7" w:rsidRDefault="001B32C7">
      <w:pPr>
        <w:pStyle w:val="ConsPlusNonformat"/>
        <w:jc w:val="both"/>
      </w:pPr>
      <w:r>
        <w:t>использована мною на приобретение или строительство жилого помещения;</w:t>
      </w:r>
    </w:p>
    <w:p w:rsidR="001B32C7" w:rsidRDefault="001B32C7">
      <w:pPr>
        <w:pStyle w:val="ConsPlusNonformat"/>
        <w:jc w:val="both"/>
      </w:pPr>
      <w:r>
        <w:t xml:space="preserve">    в  случае  получения  единовременной  денежной выплаты на строительство</w:t>
      </w:r>
    </w:p>
    <w:p w:rsidR="001B32C7" w:rsidRDefault="001B32C7">
      <w:pPr>
        <w:pStyle w:val="ConsPlusNonformat"/>
        <w:jc w:val="both"/>
      </w:pPr>
      <w:r>
        <w:t>или   приобретение  жилого  помещения  я  буду  снят  с  учета  в  качестве</w:t>
      </w:r>
    </w:p>
    <w:p w:rsidR="001B32C7" w:rsidRDefault="001B32C7">
      <w:pPr>
        <w:pStyle w:val="ConsPlusNonformat"/>
        <w:jc w:val="both"/>
      </w:pPr>
      <w:r>
        <w:t>нуждающегося в жилом помещении.</w:t>
      </w:r>
    </w:p>
    <w:p w:rsidR="001B32C7" w:rsidRDefault="001B32C7">
      <w:pPr>
        <w:pStyle w:val="ConsPlusNonformat"/>
        <w:jc w:val="both"/>
      </w:pPr>
      <w:r>
        <w:t xml:space="preserve">    Совершеннолетние члены семьи с заявлением согласны:</w:t>
      </w:r>
    </w:p>
    <w:p w:rsidR="001B32C7" w:rsidRDefault="001B32C7">
      <w:pPr>
        <w:pStyle w:val="ConsPlusNonformat"/>
        <w:jc w:val="both"/>
      </w:pPr>
      <w:r>
        <w:t xml:space="preserve">    1) _____________________________________________ _____________________;</w:t>
      </w:r>
    </w:p>
    <w:p w:rsidR="001B32C7" w:rsidRDefault="001B32C7">
      <w:pPr>
        <w:pStyle w:val="ConsPlusNonformat"/>
        <w:jc w:val="both"/>
      </w:pPr>
      <w:r>
        <w:t xml:space="preserve">                            (ф.и.о.)                      (подпись)</w:t>
      </w:r>
    </w:p>
    <w:p w:rsidR="001B32C7" w:rsidRDefault="001B32C7">
      <w:pPr>
        <w:pStyle w:val="ConsPlusNonformat"/>
        <w:jc w:val="both"/>
      </w:pPr>
      <w:r>
        <w:t xml:space="preserve">    2) _____________________________________________ _____________________;</w:t>
      </w:r>
    </w:p>
    <w:p w:rsidR="001B32C7" w:rsidRDefault="001B32C7">
      <w:pPr>
        <w:pStyle w:val="ConsPlusNonformat"/>
        <w:jc w:val="both"/>
      </w:pPr>
      <w:r>
        <w:t xml:space="preserve">                            (ф.и.о.)                      (подпись)</w:t>
      </w:r>
    </w:p>
    <w:p w:rsidR="001B32C7" w:rsidRDefault="001B32C7">
      <w:pPr>
        <w:pStyle w:val="ConsPlusNonformat"/>
        <w:jc w:val="both"/>
      </w:pPr>
      <w:r>
        <w:t xml:space="preserve">    3) _____________________________________________ _____________________;</w:t>
      </w:r>
    </w:p>
    <w:p w:rsidR="001B32C7" w:rsidRDefault="001B32C7">
      <w:pPr>
        <w:pStyle w:val="ConsPlusNonformat"/>
        <w:jc w:val="both"/>
      </w:pPr>
      <w:r>
        <w:t xml:space="preserve">                            (ф.и.о.)                      (подпись)</w:t>
      </w:r>
    </w:p>
    <w:p w:rsidR="001B32C7" w:rsidRDefault="001B32C7">
      <w:pPr>
        <w:pStyle w:val="ConsPlusNonformat"/>
        <w:jc w:val="both"/>
      </w:pPr>
      <w:r>
        <w:t xml:space="preserve">    4) _____________________________________________ _____________________.</w:t>
      </w:r>
    </w:p>
    <w:p w:rsidR="001B32C7" w:rsidRDefault="001B32C7">
      <w:pPr>
        <w:pStyle w:val="ConsPlusNonformat"/>
        <w:jc w:val="both"/>
      </w:pPr>
      <w:r>
        <w:t xml:space="preserve">                            (ф.и.о.)                      (подпись)</w:t>
      </w:r>
    </w:p>
    <w:p w:rsidR="001B32C7" w:rsidRDefault="001B32C7">
      <w:pPr>
        <w:pStyle w:val="ConsPlusNonformat"/>
        <w:jc w:val="both"/>
      </w:pPr>
      <w:r>
        <w:t xml:space="preserve">    "____" ___________ 20___ г. ___________________</w:t>
      </w:r>
    </w:p>
    <w:p w:rsidR="001B32C7" w:rsidRDefault="001B32C7">
      <w:pPr>
        <w:pStyle w:val="ConsPlusNonformat"/>
        <w:jc w:val="both"/>
      </w:pPr>
      <w:r>
        <w:t xml:space="preserve">                                (подпись заявителя)</w:t>
      </w: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right"/>
        <w:outlineLvl w:val="1"/>
      </w:pPr>
      <w:r>
        <w:t>Приложение N 2</w:t>
      </w:r>
    </w:p>
    <w:p w:rsidR="001B32C7" w:rsidRDefault="001B32C7">
      <w:pPr>
        <w:pStyle w:val="ConsPlusNormal"/>
        <w:jc w:val="right"/>
      </w:pPr>
      <w:r>
        <w:t>к Порядку</w:t>
      </w:r>
    </w:p>
    <w:p w:rsidR="001B32C7" w:rsidRDefault="001B32C7">
      <w:pPr>
        <w:pStyle w:val="ConsPlusNormal"/>
        <w:jc w:val="right"/>
      </w:pPr>
      <w:r>
        <w:t>обеспечения жилыми помещениями</w:t>
      </w:r>
    </w:p>
    <w:p w:rsidR="001B32C7" w:rsidRDefault="001B32C7">
      <w:pPr>
        <w:pStyle w:val="ConsPlusNormal"/>
        <w:jc w:val="right"/>
      </w:pPr>
      <w:r>
        <w:t>некоторых категорий граждан</w:t>
      </w:r>
    </w:p>
    <w:p w:rsidR="001B32C7" w:rsidRDefault="001B32C7">
      <w:pPr>
        <w:pStyle w:val="ConsPlusNormal"/>
        <w:jc w:val="center"/>
      </w:pPr>
    </w:p>
    <w:p w:rsidR="001B32C7" w:rsidRDefault="001B32C7">
      <w:pPr>
        <w:pStyle w:val="ConsPlusNormal"/>
        <w:jc w:val="center"/>
      </w:pPr>
      <w:r>
        <w:t>Список изменяющих документов</w:t>
      </w:r>
    </w:p>
    <w:p w:rsidR="001B32C7" w:rsidRDefault="001B32C7">
      <w:pPr>
        <w:pStyle w:val="ConsPlusNormal"/>
        <w:jc w:val="center"/>
      </w:pPr>
      <w:r>
        <w:t xml:space="preserve">(в ред. </w:t>
      </w:r>
      <w:hyperlink r:id="rId43" w:history="1">
        <w:r>
          <w:rPr>
            <w:color w:val="0000FF"/>
          </w:rPr>
          <w:t>постановления</w:t>
        </w:r>
      </w:hyperlink>
      <w:r>
        <w:t xml:space="preserve"> Правительства Республики Марий Эл</w:t>
      </w:r>
    </w:p>
    <w:p w:rsidR="001B32C7" w:rsidRDefault="001B32C7">
      <w:pPr>
        <w:pStyle w:val="ConsPlusNormal"/>
        <w:jc w:val="center"/>
      </w:pPr>
      <w:r>
        <w:t>от 12.09.2012 N 346)</w:t>
      </w:r>
    </w:p>
    <w:p w:rsidR="001B32C7" w:rsidRDefault="001B32C7">
      <w:pPr>
        <w:pStyle w:val="ConsPlusNormal"/>
        <w:jc w:val="both"/>
      </w:pPr>
    </w:p>
    <w:p w:rsidR="001B32C7" w:rsidRDefault="001B32C7">
      <w:pPr>
        <w:pStyle w:val="ConsPlusTitle"/>
        <w:jc w:val="center"/>
      </w:pPr>
      <w:bookmarkStart w:id="14" w:name="P327"/>
      <w:bookmarkEnd w:id="14"/>
      <w:r>
        <w:t>ОБЯЗАТЕЛЬСТВО</w:t>
      </w:r>
    </w:p>
    <w:p w:rsidR="001B32C7" w:rsidRDefault="001B32C7">
      <w:pPr>
        <w:pStyle w:val="ConsPlusTitle"/>
        <w:jc w:val="center"/>
      </w:pPr>
      <w:r>
        <w:t>О СДАЧЕ (ОТЧУЖДЕНИИ) ЖИЛОГО ПОМЕЩЕНИЯ</w:t>
      </w:r>
    </w:p>
    <w:p w:rsidR="001B32C7" w:rsidRDefault="001B32C7">
      <w:pPr>
        <w:pStyle w:val="ConsPlusNormal"/>
        <w:jc w:val="both"/>
      </w:pPr>
    </w:p>
    <w:p w:rsidR="001B32C7" w:rsidRDefault="001B32C7">
      <w:pPr>
        <w:pStyle w:val="ConsPlusNonformat"/>
        <w:jc w:val="both"/>
      </w:pPr>
      <w:r>
        <w:t xml:space="preserve">    Я, нижеподписавшийся __________________________________________________</w:t>
      </w:r>
    </w:p>
    <w:p w:rsidR="001B32C7" w:rsidRDefault="001B32C7">
      <w:pPr>
        <w:pStyle w:val="ConsPlusNonformat"/>
        <w:jc w:val="both"/>
      </w:pPr>
      <w:r>
        <w:t xml:space="preserve">                                 (ф.и.о.)</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документ, удостоверяющий личность _______________, выданный _______________</w:t>
      </w:r>
    </w:p>
    <w:p w:rsidR="001B32C7" w:rsidRDefault="001B32C7">
      <w:pPr>
        <w:pStyle w:val="ConsPlusNonformat"/>
        <w:jc w:val="both"/>
      </w:pPr>
      <w:r>
        <w:t xml:space="preserve">                                     (номер)</w:t>
      </w:r>
    </w:p>
    <w:p w:rsidR="001B32C7" w:rsidRDefault="001B32C7">
      <w:pPr>
        <w:pStyle w:val="ConsPlusNonformat"/>
        <w:jc w:val="both"/>
      </w:pPr>
      <w:r>
        <w:t>___________________________________________________________________________</w:t>
      </w:r>
    </w:p>
    <w:p w:rsidR="001B32C7" w:rsidRDefault="001B32C7">
      <w:pPr>
        <w:pStyle w:val="ConsPlusNonformat"/>
        <w:jc w:val="both"/>
      </w:pPr>
      <w:r>
        <w:t xml:space="preserve">                            (кем и когда выдан)</w:t>
      </w:r>
    </w:p>
    <w:p w:rsidR="001B32C7" w:rsidRDefault="001B32C7">
      <w:pPr>
        <w:pStyle w:val="ConsPlusNonformat"/>
        <w:jc w:val="both"/>
      </w:pPr>
      <w:r>
        <w:t>(далее  -  должник),  с  одной  стороны,  и уполномоченное должностное лицо</w:t>
      </w:r>
    </w:p>
    <w:p w:rsidR="001B32C7" w:rsidRDefault="001B32C7">
      <w:pPr>
        <w:pStyle w:val="ConsPlusNonformat"/>
        <w:jc w:val="both"/>
      </w:pPr>
      <w:r>
        <w:t>органа  исполнительной  власти  субъекта Российской Федерации (глава органа</w:t>
      </w:r>
    </w:p>
    <w:p w:rsidR="001B32C7" w:rsidRDefault="001B32C7">
      <w:pPr>
        <w:pStyle w:val="ConsPlusNonformat"/>
        <w:jc w:val="both"/>
      </w:pPr>
      <w:r>
        <w:t>местного самоуправления, командир воинского подразделения),</w:t>
      </w:r>
    </w:p>
    <w:p w:rsidR="001B32C7" w:rsidRDefault="001B32C7">
      <w:pPr>
        <w:pStyle w:val="ConsPlusNonformat"/>
        <w:jc w:val="both"/>
      </w:pPr>
      <w:r>
        <w:t>___________________________________________________________________________</w:t>
      </w:r>
    </w:p>
    <w:p w:rsidR="001B32C7" w:rsidRDefault="001B32C7">
      <w:pPr>
        <w:pStyle w:val="ConsPlusNonformat"/>
        <w:jc w:val="both"/>
      </w:pPr>
      <w:r>
        <w:lastRenderedPageBreak/>
        <w:t xml:space="preserve">   (наименование органа местного самоуправления, подразделения - нужное</w:t>
      </w:r>
    </w:p>
    <w:p w:rsidR="001B32C7" w:rsidRDefault="001B32C7">
      <w:pPr>
        <w:pStyle w:val="ConsPlusNonformat"/>
        <w:jc w:val="both"/>
      </w:pPr>
      <w:r>
        <w:t xml:space="preserve">                                 указать)</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 xml:space="preserve">                    (должность/воинское звание, ф.и.о.)</w:t>
      </w:r>
    </w:p>
    <w:p w:rsidR="001B32C7" w:rsidRDefault="001B32C7">
      <w:pPr>
        <w:pStyle w:val="ConsPlusNonformat"/>
        <w:jc w:val="both"/>
      </w:pPr>
      <w:r>
        <w:t>с другой стороны, обязуемся совершить следующие действия.</w:t>
      </w:r>
    </w:p>
    <w:p w:rsidR="001B32C7" w:rsidRDefault="001B32C7">
      <w:pPr>
        <w:pStyle w:val="ConsPlusNonformat"/>
        <w:jc w:val="both"/>
      </w:pPr>
      <w:r>
        <w:t>В  связи  с  предоставлением  жилого  помещения,  расположенного по адресу:</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 xml:space="preserve">                     (почтовый адрес жилого помещения)</w:t>
      </w:r>
    </w:p>
    <w:p w:rsidR="001B32C7" w:rsidRDefault="001B32C7">
      <w:pPr>
        <w:pStyle w:val="ConsPlusNonformat"/>
        <w:jc w:val="both"/>
      </w:pPr>
      <w:r>
        <w:t>должник  и  совместно  проживающие  с  ним  члены  семьи  принимают на себя</w:t>
      </w:r>
    </w:p>
    <w:p w:rsidR="001B32C7" w:rsidRDefault="001B32C7">
      <w:pPr>
        <w:pStyle w:val="ConsPlusNonformat"/>
        <w:jc w:val="both"/>
      </w:pPr>
      <w:r>
        <w:t>обязательство  жилое  помещение  из ______ комнат общей площадью ______ кв.</w:t>
      </w:r>
    </w:p>
    <w:p w:rsidR="001B32C7" w:rsidRDefault="001B32C7">
      <w:pPr>
        <w:pStyle w:val="ConsPlusNonformat"/>
        <w:jc w:val="both"/>
      </w:pPr>
      <w:r>
        <w:t>метров  в квартире N ______ дома N ______ по улице ______________________ в</w:t>
      </w:r>
    </w:p>
    <w:p w:rsidR="001B32C7" w:rsidRDefault="001B32C7">
      <w:pPr>
        <w:pStyle w:val="ConsPlusNonformat"/>
        <w:jc w:val="both"/>
      </w:pPr>
      <w:r>
        <w:t>городе    (закрытом    военном    городке)    ____________________   района</w:t>
      </w:r>
    </w:p>
    <w:p w:rsidR="001B32C7" w:rsidRDefault="001B32C7">
      <w:pPr>
        <w:pStyle w:val="ConsPlusNonformat"/>
        <w:jc w:val="both"/>
      </w:pPr>
      <w:r>
        <w:t>___________________________ области,  занимаемое ими на основании ордера от</w:t>
      </w:r>
    </w:p>
    <w:p w:rsidR="001B32C7" w:rsidRDefault="001B32C7">
      <w:pPr>
        <w:pStyle w:val="ConsPlusNonformat"/>
        <w:jc w:val="both"/>
      </w:pPr>
      <w:r>
        <w:t>"__" ___________ ____ г.,  выданного _____________________________________,</w:t>
      </w:r>
    </w:p>
    <w:p w:rsidR="001B32C7" w:rsidRDefault="001B32C7">
      <w:pPr>
        <w:pStyle w:val="ConsPlusNonformat"/>
        <w:jc w:val="both"/>
      </w:pPr>
      <w:r>
        <w:t xml:space="preserve">                                     (наименование органа, выдавшего ордер)</w:t>
      </w:r>
    </w:p>
    <w:p w:rsidR="001B32C7" w:rsidRDefault="001B32C7">
      <w:pPr>
        <w:pStyle w:val="ConsPlusNonformat"/>
        <w:jc w:val="both"/>
      </w:pPr>
      <w:r>
        <w:t>находящееся в _____________________________________________________________</w:t>
      </w:r>
    </w:p>
    <w:p w:rsidR="001B32C7" w:rsidRDefault="001B32C7">
      <w:pPr>
        <w:pStyle w:val="ConsPlusNonformat"/>
        <w:jc w:val="both"/>
      </w:pPr>
      <w:r>
        <w:t>(собственности Российской Федерации, государственной собственности субъекта</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Российской Федерации, муниципальной собственности - нужное указать)</w:t>
      </w:r>
    </w:p>
    <w:p w:rsidR="001B32C7" w:rsidRDefault="001B32C7">
      <w:pPr>
        <w:pStyle w:val="ConsPlusNonformat"/>
        <w:jc w:val="both"/>
      </w:pPr>
      <w:r>
        <w:t>или   на   основании  свидетельства  о  государственной  регистрации  права</w:t>
      </w:r>
    </w:p>
    <w:p w:rsidR="001B32C7" w:rsidRDefault="001B32C7">
      <w:pPr>
        <w:pStyle w:val="ConsPlusNonformat"/>
        <w:jc w:val="both"/>
      </w:pPr>
      <w:r>
        <w:t>собственности  на  указанное  жилое  помещение  от  "___" _________ ___ г.,</w:t>
      </w:r>
    </w:p>
    <w:p w:rsidR="001B32C7" w:rsidRDefault="001B32C7">
      <w:pPr>
        <w:pStyle w:val="ConsPlusNonformat"/>
        <w:jc w:val="both"/>
      </w:pPr>
      <w:r>
        <w:t>N _________, выданного ____________________________________________________</w:t>
      </w:r>
    </w:p>
    <w:p w:rsidR="001B32C7" w:rsidRDefault="001B32C7">
      <w:pPr>
        <w:pStyle w:val="ConsPlusNonformat"/>
        <w:jc w:val="both"/>
      </w:pPr>
      <w:r>
        <w:t xml:space="preserve">                      (наименование органа, осуществляющего государственную</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 xml:space="preserve">         регистрацию права на недвижимое имущество и сделок с ним)</w:t>
      </w:r>
    </w:p>
    <w:p w:rsidR="001B32C7" w:rsidRDefault="001B32C7">
      <w:pPr>
        <w:pStyle w:val="ConsPlusNonformat"/>
        <w:jc w:val="both"/>
      </w:pPr>
      <w:r>
        <w:t>освободить  и  сдать в установленном законодательством Российской Федерации</w:t>
      </w:r>
    </w:p>
    <w:p w:rsidR="001B32C7" w:rsidRDefault="001B32C7">
      <w:pPr>
        <w:pStyle w:val="ConsPlusNonformat"/>
        <w:jc w:val="both"/>
      </w:pPr>
      <w:r>
        <w:t>порядке   в   2-месячный   срок  с  даты  подписания  акта  приема-передачи</w:t>
      </w:r>
    </w:p>
    <w:p w:rsidR="001B32C7" w:rsidRDefault="001B32C7">
      <w:pPr>
        <w:pStyle w:val="ConsPlusNonformat"/>
        <w:jc w:val="both"/>
      </w:pPr>
      <w:r>
        <w:t>предоставляемого жилого помещения.</w:t>
      </w:r>
    </w:p>
    <w:p w:rsidR="001B32C7" w:rsidRDefault="001B32C7">
      <w:pPr>
        <w:pStyle w:val="ConsPlusNonformat"/>
        <w:jc w:val="both"/>
      </w:pPr>
      <w:r>
        <w:t xml:space="preserve">    Кроме   того,   должник   обязуется  с  момента  подписания  настоящего</w:t>
      </w:r>
    </w:p>
    <w:p w:rsidR="001B32C7" w:rsidRDefault="001B32C7">
      <w:pPr>
        <w:pStyle w:val="ConsPlusNonformat"/>
        <w:jc w:val="both"/>
      </w:pPr>
      <w:r>
        <w:t>обязательства  не  приватизировать указанное жилое помещение и не совершать</w:t>
      </w:r>
    </w:p>
    <w:p w:rsidR="001B32C7" w:rsidRDefault="001B32C7">
      <w:pPr>
        <w:pStyle w:val="ConsPlusNonformat"/>
        <w:jc w:val="both"/>
      </w:pPr>
      <w:r>
        <w:t>иные  действия, которые влекут или могут повлечь его отчуждение, а также не</w:t>
      </w:r>
    </w:p>
    <w:p w:rsidR="001B32C7" w:rsidRDefault="001B32C7">
      <w:pPr>
        <w:pStyle w:val="ConsPlusNonformat"/>
        <w:jc w:val="both"/>
      </w:pPr>
      <w:r>
        <w:t>предоставлять  указанное  жилое  помещение  для проживания другим лицам, не</w:t>
      </w:r>
    </w:p>
    <w:p w:rsidR="001B32C7" w:rsidRDefault="001B32C7">
      <w:pPr>
        <w:pStyle w:val="ConsPlusNonformat"/>
        <w:jc w:val="both"/>
      </w:pPr>
      <w:r>
        <w:t>являющимся членами его семьи.</w:t>
      </w:r>
    </w:p>
    <w:p w:rsidR="001B32C7" w:rsidRDefault="001B32C7">
      <w:pPr>
        <w:pStyle w:val="ConsPlusNonformat"/>
        <w:jc w:val="both"/>
      </w:pPr>
      <w:r>
        <w:t xml:space="preserve">    Уполномоченное  должностное  лицо органа исполнительной власти субъекта</w:t>
      </w:r>
    </w:p>
    <w:p w:rsidR="001B32C7" w:rsidRDefault="001B32C7">
      <w:pPr>
        <w:pStyle w:val="ConsPlusNonformat"/>
        <w:jc w:val="both"/>
      </w:pPr>
      <w:r>
        <w:t>Российской   Федерации  (глава  органа  местного  самоуправления,  командир</w:t>
      </w:r>
    </w:p>
    <w:p w:rsidR="001B32C7" w:rsidRDefault="001B32C7">
      <w:pPr>
        <w:pStyle w:val="ConsPlusNonformat"/>
        <w:jc w:val="both"/>
      </w:pPr>
      <w:r>
        <w:t>воинского                                                    подразделения)</w:t>
      </w:r>
    </w:p>
    <w:p w:rsidR="001B32C7" w:rsidRDefault="001B32C7">
      <w:pPr>
        <w:pStyle w:val="ConsPlusNonformat"/>
        <w:jc w:val="both"/>
      </w:pPr>
      <w:r>
        <w:t>________________________________________________________________________</w:t>
      </w:r>
    </w:p>
    <w:p w:rsidR="001B32C7" w:rsidRDefault="001B32C7">
      <w:pPr>
        <w:pStyle w:val="ConsPlusNonformat"/>
        <w:jc w:val="both"/>
      </w:pPr>
      <w:r>
        <w:t xml:space="preserve">                                 (ф.и.о.)</w:t>
      </w:r>
    </w:p>
    <w:p w:rsidR="001B32C7" w:rsidRDefault="001B32C7">
      <w:pPr>
        <w:pStyle w:val="ConsPlusNonformat"/>
        <w:jc w:val="both"/>
      </w:pPr>
      <w:r>
        <w:t>обязуется  принять  от  должника занимаемое им жилое помещение, указанное в</w:t>
      </w:r>
    </w:p>
    <w:p w:rsidR="001B32C7" w:rsidRDefault="001B32C7">
      <w:pPr>
        <w:pStyle w:val="ConsPlusNonformat"/>
        <w:jc w:val="both"/>
      </w:pPr>
      <w:r>
        <w:t>настоящем обязательстве, в установленный этим обязательством срок.</w:t>
      </w:r>
    </w:p>
    <w:p w:rsidR="001B32C7" w:rsidRDefault="001B32C7">
      <w:pPr>
        <w:pStyle w:val="ConsPlusNonformat"/>
        <w:jc w:val="both"/>
      </w:pPr>
      <w:r>
        <w:t xml:space="preserve">    Совершеннолетние члены семьи, совместно проживающие с _________________</w:t>
      </w:r>
    </w:p>
    <w:p w:rsidR="001B32C7" w:rsidRDefault="001B32C7">
      <w:pPr>
        <w:pStyle w:val="ConsPlusNonformat"/>
        <w:jc w:val="both"/>
      </w:pPr>
      <w:r>
        <w:t>__________________________________________________________________________,</w:t>
      </w:r>
    </w:p>
    <w:p w:rsidR="001B32C7" w:rsidRDefault="001B32C7">
      <w:pPr>
        <w:pStyle w:val="ConsPlusNonformat"/>
        <w:jc w:val="both"/>
      </w:pPr>
      <w:r>
        <w:t xml:space="preserve">                             (ф.и.о. должника)</w:t>
      </w:r>
    </w:p>
    <w:p w:rsidR="001B32C7" w:rsidRDefault="001B32C7">
      <w:pPr>
        <w:pStyle w:val="ConsPlusNonformat"/>
        <w:jc w:val="both"/>
      </w:pPr>
      <w:r>
        <w:t>удостоверяют свое согласие с настоящим обязательством:</w:t>
      </w:r>
    </w:p>
    <w:p w:rsidR="001B32C7" w:rsidRDefault="001B32C7">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760"/>
        <w:gridCol w:w="1080"/>
        <w:gridCol w:w="1200"/>
        <w:gridCol w:w="960"/>
        <w:gridCol w:w="960"/>
        <w:gridCol w:w="1080"/>
        <w:gridCol w:w="1680"/>
      </w:tblGrid>
      <w:tr w:rsidR="001B32C7">
        <w:trPr>
          <w:trHeight w:val="240"/>
        </w:trPr>
        <w:tc>
          <w:tcPr>
            <w:tcW w:w="5040" w:type="dxa"/>
            <w:gridSpan w:val="3"/>
          </w:tcPr>
          <w:p w:rsidR="001B32C7" w:rsidRDefault="001B32C7">
            <w:pPr>
              <w:pStyle w:val="ConsPlusNonformat"/>
              <w:jc w:val="both"/>
            </w:pPr>
            <w:r>
              <w:t xml:space="preserve">    Данные о членах семьи должника    </w:t>
            </w:r>
          </w:p>
        </w:tc>
        <w:tc>
          <w:tcPr>
            <w:tcW w:w="3000" w:type="dxa"/>
            <w:gridSpan w:val="3"/>
          </w:tcPr>
          <w:p w:rsidR="001B32C7" w:rsidRDefault="001B32C7">
            <w:pPr>
              <w:pStyle w:val="ConsPlusNonformat"/>
              <w:jc w:val="both"/>
            </w:pPr>
            <w:r>
              <w:t xml:space="preserve">  Данные документа,  </w:t>
            </w:r>
          </w:p>
          <w:p w:rsidR="001B32C7" w:rsidRDefault="001B32C7">
            <w:pPr>
              <w:pStyle w:val="ConsPlusNonformat"/>
              <w:jc w:val="both"/>
            </w:pPr>
            <w:r>
              <w:t xml:space="preserve">   удостоверяющего   </w:t>
            </w:r>
          </w:p>
          <w:p w:rsidR="001B32C7" w:rsidRDefault="001B32C7">
            <w:pPr>
              <w:pStyle w:val="ConsPlusNonformat"/>
              <w:jc w:val="both"/>
            </w:pPr>
            <w:r>
              <w:t xml:space="preserve">      личность       </w:t>
            </w:r>
          </w:p>
        </w:tc>
        <w:tc>
          <w:tcPr>
            <w:tcW w:w="1680" w:type="dxa"/>
          </w:tcPr>
          <w:p w:rsidR="001B32C7" w:rsidRDefault="001B32C7">
            <w:pPr>
              <w:pStyle w:val="ConsPlusNonformat"/>
              <w:jc w:val="both"/>
            </w:pPr>
          </w:p>
        </w:tc>
      </w:tr>
      <w:tr w:rsidR="001B32C7">
        <w:trPr>
          <w:trHeight w:val="240"/>
        </w:trPr>
        <w:tc>
          <w:tcPr>
            <w:tcW w:w="2760" w:type="dxa"/>
            <w:tcBorders>
              <w:top w:val="nil"/>
            </w:tcBorders>
          </w:tcPr>
          <w:p w:rsidR="001B32C7" w:rsidRDefault="001B32C7">
            <w:pPr>
              <w:pStyle w:val="ConsPlusNonformat"/>
              <w:jc w:val="both"/>
            </w:pPr>
            <w:r>
              <w:t xml:space="preserve">       ф.и.о.        </w:t>
            </w:r>
          </w:p>
        </w:tc>
        <w:tc>
          <w:tcPr>
            <w:tcW w:w="1080" w:type="dxa"/>
            <w:tcBorders>
              <w:top w:val="nil"/>
            </w:tcBorders>
          </w:tcPr>
          <w:p w:rsidR="001B32C7" w:rsidRDefault="001B32C7">
            <w:pPr>
              <w:pStyle w:val="ConsPlusNonformat"/>
              <w:jc w:val="both"/>
            </w:pPr>
            <w:r>
              <w:t>степень</w:t>
            </w:r>
          </w:p>
          <w:p w:rsidR="001B32C7" w:rsidRDefault="001B32C7">
            <w:pPr>
              <w:pStyle w:val="ConsPlusNonformat"/>
              <w:jc w:val="both"/>
            </w:pPr>
            <w:r>
              <w:t>родства</w:t>
            </w:r>
          </w:p>
        </w:tc>
        <w:tc>
          <w:tcPr>
            <w:tcW w:w="1200" w:type="dxa"/>
            <w:tcBorders>
              <w:top w:val="nil"/>
            </w:tcBorders>
          </w:tcPr>
          <w:p w:rsidR="001B32C7" w:rsidRDefault="001B32C7">
            <w:pPr>
              <w:pStyle w:val="ConsPlusNonformat"/>
              <w:jc w:val="both"/>
            </w:pPr>
            <w:r>
              <w:t xml:space="preserve">  дата  </w:t>
            </w:r>
          </w:p>
          <w:p w:rsidR="001B32C7" w:rsidRDefault="001B32C7">
            <w:pPr>
              <w:pStyle w:val="ConsPlusNonformat"/>
              <w:jc w:val="both"/>
            </w:pPr>
            <w:r>
              <w:t>рождения</w:t>
            </w:r>
          </w:p>
        </w:tc>
        <w:tc>
          <w:tcPr>
            <w:tcW w:w="960" w:type="dxa"/>
            <w:tcBorders>
              <w:top w:val="nil"/>
            </w:tcBorders>
          </w:tcPr>
          <w:p w:rsidR="001B32C7" w:rsidRDefault="001B32C7">
            <w:pPr>
              <w:pStyle w:val="ConsPlusNonformat"/>
              <w:jc w:val="both"/>
            </w:pPr>
            <w:r>
              <w:t xml:space="preserve">номер </w:t>
            </w:r>
          </w:p>
        </w:tc>
        <w:tc>
          <w:tcPr>
            <w:tcW w:w="960" w:type="dxa"/>
            <w:tcBorders>
              <w:top w:val="nil"/>
            </w:tcBorders>
          </w:tcPr>
          <w:p w:rsidR="001B32C7" w:rsidRDefault="001B32C7">
            <w:pPr>
              <w:pStyle w:val="ConsPlusNonformat"/>
              <w:jc w:val="both"/>
            </w:pPr>
            <w:r>
              <w:t xml:space="preserve"> дата </w:t>
            </w:r>
          </w:p>
          <w:p w:rsidR="001B32C7" w:rsidRDefault="001B32C7">
            <w:pPr>
              <w:pStyle w:val="ConsPlusNonformat"/>
              <w:jc w:val="both"/>
            </w:pPr>
            <w:r>
              <w:t>выдачи</w:t>
            </w:r>
          </w:p>
        </w:tc>
        <w:tc>
          <w:tcPr>
            <w:tcW w:w="1080" w:type="dxa"/>
            <w:tcBorders>
              <w:top w:val="nil"/>
            </w:tcBorders>
          </w:tcPr>
          <w:p w:rsidR="001B32C7" w:rsidRDefault="001B32C7">
            <w:pPr>
              <w:pStyle w:val="ConsPlusNonformat"/>
              <w:jc w:val="both"/>
            </w:pPr>
            <w:r>
              <w:t xml:space="preserve">  кем  </w:t>
            </w:r>
          </w:p>
          <w:p w:rsidR="001B32C7" w:rsidRDefault="001B32C7">
            <w:pPr>
              <w:pStyle w:val="ConsPlusNonformat"/>
              <w:jc w:val="both"/>
            </w:pPr>
            <w:r>
              <w:t xml:space="preserve"> выдан </w:t>
            </w:r>
          </w:p>
        </w:tc>
        <w:tc>
          <w:tcPr>
            <w:tcW w:w="1680" w:type="dxa"/>
            <w:tcBorders>
              <w:top w:val="nil"/>
            </w:tcBorders>
          </w:tcPr>
          <w:p w:rsidR="001B32C7" w:rsidRDefault="001B32C7">
            <w:pPr>
              <w:pStyle w:val="ConsPlusNonformat"/>
              <w:jc w:val="both"/>
            </w:pPr>
            <w:r>
              <w:t xml:space="preserve">  подпись   </w:t>
            </w:r>
          </w:p>
        </w:tc>
      </w:tr>
      <w:tr w:rsidR="001B32C7">
        <w:trPr>
          <w:trHeight w:val="240"/>
        </w:trPr>
        <w:tc>
          <w:tcPr>
            <w:tcW w:w="27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20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680" w:type="dxa"/>
            <w:tcBorders>
              <w:top w:val="nil"/>
            </w:tcBorders>
          </w:tcPr>
          <w:p w:rsidR="001B32C7" w:rsidRDefault="001B32C7">
            <w:pPr>
              <w:pStyle w:val="ConsPlusNonformat"/>
              <w:jc w:val="both"/>
            </w:pPr>
          </w:p>
        </w:tc>
      </w:tr>
      <w:tr w:rsidR="001B32C7">
        <w:trPr>
          <w:trHeight w:val="240"/>
        </w:trPr>
        <w:tc>
          <w:tcPr>
            <w:tcW w:w="27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20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680" w:type="dxa"/>
            <w:tcBorders>
              <w:top w:val="nil"/>
            </w:tcBorders>
          </w:tcPr>
          <w:p w:rsidR="001B32C7" w:rsidRDefault="001B32C7">
            <w:pPr>
              <w:pStyle w:val="ConsPlusNonformat"/>
              <w:jc w:val="both"/>
            </w:pPr>
          </w:p>
        </w:tc>
      </w:tr>
      <w:tr w:rsidR="001B32C7">
        <w:trPr>
          <w:trHeight w:val="240"/>
        </w:trPr>
        <w:tc>
          <w:tcPr>
            <w:tcW w:w="27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20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680" w:type="dxa"/>
            <w:tcBorders>
              <w:top w:val="nil"/>
            </w:tcBorders>
          </w:tcPr>
          <w:p w:rsidR="001B32C7" w:rsidRDefault="001B32C7">
            <w:pPr>
              <w:pStyle w:val="ConsPlusNonformat"/>
              <w:jc w:val="both"/>
            </w:pPr>
          </w:p>
        </w:tc>
      </w:tr>
      <w:tr w:rsidR="001B32C7">
        <w:trPr>
          <w:trHeight w:val="240"/>
        </w:trPr>
        <w:tc>
          <w:tcPr>
            <w:tcW w:w="27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20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680" w:type="dxa"/>
            <w:tcBorders>
              <w:top w:val="nil"/>
            </w:tcBorders>
          </w:tcPr>
          <w:p w:rsidR="001B32C7" w:rsidRDefault="001B32C7">
            <w:pPr>
              <w:pStyle w:val="ConsPlusNonformat"/>
              <w:jc w:val="both"/>
            </w:pPr>
          </w:p>
        </w:tc>
      </w:tr>
      <w:tr w:rsidR="001B32C7">
        <w:trPr>
          <w:trHeight w:val="240"/>
        </w:trPr>
        <w:tc>
          <w:tcPr>
            <w:tcW w:w="27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20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680" w:type="dxa"/>
            <w:tcBorders>
              <w:top w:val="nil"/>
            </w:tcBorders>
          </w:tcPr>
          <w:p w:rsidR="001B32C7" w:rsidRDefault="001B32C7">
            <w:pPr>
              <w:pStyle w:val="ConsPlusNonformat"/>
              <w:jc w:val="both"/>
            </w:pPr>
          </w:p>
        </w:tc>
      </w:tr>
      <w:tr w:rsidR="001B32C7">
        <w:trPr>
          <w:trHeight w:val="240"/>
        </w:trPr>
        <w:tc>
          <w:tcPr>
            <w:tcW w:w="27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20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960" w:type="dxa"/>
            <w:tcBorders>
              <w:top w:val="nil"/>
            </w:tcBorders>
          </w:tcPr>
          <w:p w:rsidR="001B32C7" w:rsidRDefault="001B32C7">
            <w:pPr>
              <w:pStyle w:val="ConsPlusNonformat"/>
              <w:jc w:val="both"/>
            </w:pPr>
          </w:p>
        </w:tc>
        <w:tc>
          <w:tcPr>
            <w:tcW w:w="1080" w:type="dxa"/>
            <w:tcBorders>
              <w:top w:val="nil"/>
            </w:tcBorders>
          </w:tcPr>
          <w:p w:rsidR="001B32C7" w:rsidRDefault="001B32C7">
            <w:pPr>
              <w:pStyle w:val="ConsPlusNonformat"/>
              <w:jc w:val="both"/>
            </w:pPr>
          </w:p>
        </w:tc>
        <w:tc>
          <w:tcPr>
            <w:tcW w:w="1680" w:type="dxa"/>
            <w:tcBorders>
              <w:top w:val="nil"/>
            </w:tcBorders>
          </w:tcPr>
          <w:p w:rsidR="001B32C7" w:rsidRDefault="001B32C7">
            <w:pPr>
              <w:pStyle w:val="ConsPlusNonformat"/>
              <w:jc w:val="both"/>
            </w:pPr>
          </w:p>
        </w:tc>
      </w:tr>
    </w:tbl>
    <w:p w:rsidR="001B32C7" w:rsidRDefault="001B32C7">
      <w:pPr>
        <w:pStyle w:val="ConsPlusNormal"/>
        <w:jc w:val="both"/>
      </w:pPr>
    </w:p>
    <w:p w:rsidR="001B32C7" w:rsidRDefault="001B32C7">
      <w:pPr>
        <w:pStyle w:val="ConsPlusNonformat"/>
        <w:jc w:val="both"/>
      </w:pPr>
      <w:r>
        <w:t xml:space="preserve">    Уполномоченное должностное</w:t>
      </w:r>
    </w:p>
    <w:p w:rsidR="001B32C7" w:rsidRDefault="001B32C7">
      <w:pPr>
        <w:pStyle w:val="ConsPlusNonformat"/>
        <w:jc w:val="both"/>
      </w:pPr>
      <w:r>
        <w:t xml:space="preserve">    лицо органа исполнительной власти</w:t>
      </w:r>
    </w:p>
    <w:p w:rsidR="001B32C7" w:rsidRDefault="001B32C7">
      <w:pPr>
        <w:pStyle w:val="ConsPlusNonformat"/>
        <w:jc w:val="both"/>
      </w:pPr>
      <w:r>
        <w:t xml:space="preserve">    субъекта Российской Федерации</w:t>
      </w:r>
    </w:p>
    <w:p w:rsidR="001B32C7" w:rsidRDefault="001B32C7">
      <w:pPr>
        <w:pStyle w:val="ConsPlusNonformat"/>
        <w:jc w:val="both"/>
      </w:pPr>
      <w:r>
        <w:t xml:space="preserve">    (глава органа местного</w:t>
      </w:r>
    </w:p>
    <w:p w:rsidR="001B32C7" w:rsidRDefault="001B32C7">
      <w:pPr>
        <w:pStyle w:val="ConsPlusNonformat"/>
        <w:jc w:val="both"/>
      </w:pPr>
      <w:r>
        <w:t xml:space="preserve">    самоуправления, командир</w:t>
      </w:r>
    </w:p>
    <w:p w:rsidR="001B32C7" w:rsidRDefault="001B32C7">
      <w:pPr>
        <w:pStyle w:val="ConsPlusNonformat"/>
        <w:jc w:val="both"/>
      </w:pPr>
      <w:r>
        <w:t xml:space="preserve">    воинского подразделения) ____________ ________________________</w:t>
      </w:r>
    </w:p>
    <w:p w:rsidR="001B32C7" w:rsidRDefault="001B32C7">
      <w:pPr>
        <w:pStyle w:val="ConsPlusNonformat"/>
        <w:jc w:val="both"/>
      </w:pPr>
      <w:r>
        <w:lastRenderedPageBreak/>
        <w:t xml:space="preserve">                              (подпись)     (расшифровка подписи)</w:t>
      </w:r>
    </w:p>
    <w:p w:rsidR="001B32C7" w:rsidRDefault="001B32C7">
      <w:pPr>
        <w:pStyle w:val="ConsPlusNonformat"/>
        <w:jc w:val="both"/>
      </w:pPr>
      <w:r>
        <w:t xml:space="preserve">    "____" ___________ 20__ г.</w:t>
      </w:r>
    </w:p>
    <w:p w:rsidR="001B32C7" w:rsidRDefault="001B32C7">
      <w:pPr>
        <w:pStyle w:val="ConsPlusNonformat"/>
        <w:jc w:val="both"/>
      </w:pPr>
      <w:r>
        <w:t xml:space="preserve">    Должник ______________ ___________________________________</w:t>
      </w:r>
    </w:p>
    <w:p w:rsidR="001B32C7" w:rsidRDefault="001B32C7">
      <w:pPr>
        <w:pStyle w:val="ConsPlusNonformat"/>
        <w:jc w:val="both"/>
      </w:pPr>
      <w:r>
        <w:t xml:space="preserve">               (подпись)           (расшифровка подписи)</w:t>
      </w:r>
    </w:p>
    <w:p w:rsidR="001B32C7" w:rsidRDefault="001B32C7">
      <w:pPr>
        <w:pStyle w:val="ConsPlusNonformat"/>
        <w:jc w:val="both"/>
      </w:pPr>
      <w:r>
        <w:t xml:space="preserve">    "____" ___________ 20__ г.</w:t>
      </w: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both"/>
      </w:pPr>
    </w:p>
    <w:p w:rsidR="001B32C7" w:rsidRDefault="001B32C7">
      <w:pPr>
        <w:pStyle w:val="ConsPlusNormal"/>
        <w:jc w:val="right"/>
        <w:outlineLvl w:val="1"/>
      </w:pPr>
      <w:r>
        <w:t>Приложение N 3</w:t>
      </w:r>
    </w:p>
    <w:p w:rsidR="001B32C7" w:rsidRDefault="001B32C7">
      <w:pPr>
        <w:pStyle w:val="ConsPlusNormal"/>
        <w:jc w:val="right"/>
      </w:pPr>
      <w:r>
        <w:t>к Порядку</w:t>
      </w:r>
    </w:p>
    <w:p w:rsidR="001B32C7" w:rsidRDefault="001B32C7">
      <w:pPr>
        <w:pStyle w:val="ConsPlusNormal"/>
        <w:jc w:val="right"/>
      </w:pPr>
      <w:r>
        <w:t>обеспечения жилыми помещениями</w:t>
      </w:r>
    </w:p>
    <w:p w:rsidR="001B32C7" w:rsidRDefault="001B32C7">
      <w:pPr>
        <w:pStyle w:val="ConsPlusNormal"/>
        <w:jc w:val="right"/>
      </w:pPr>
      <w:r>
        <w:t>некоторых категорий граждан</w:t>
      </w:r>
    </w:p>
    <w:p w:rsidR="001B32C7" w:rsidRDefault="001B32C7">
      <w:pPr>
        <w:pStyle w:val="ConsPlusNormal"/>
        <w:jc w:val="center"/>
      </w:pPr>
    </w:p>
    <w:p w:rsidR="001B32C7" w:rsidRDefault="001B32C7">
      <w:pPr>
        <w:pStyle w:val="ConsPlusNormal"/>
        <w:jc w:val="center"/>
      </w:pPr>
      <w:r>
        <w:t>Список изменяющих документов</w:t>
      </w:r>
    </w:p>
    <w:p w:rsidR="001B32C7" w:rsidRDefault="001B32C7">
      <w:pPr>
        <w:pStyle w:val="ConsPlusNormal"/>
        <w:jc w:val="center"/>
      </w:pPr>
      <w:r>
        <w:t xml:space="preserve">(в ред. </w:t>
      </w:r>
      <w:hyperlink r:id="rId44" w:history="1">
        <w:r>
          <w:rPr>
            <w:color w:val="0000FF"/>
          </w:rPr>
          <w:t>постановления</w:t>
        </w:r>
      </w:hyperlink>
      <w:r>
        <w:t xml:space="preserve"> Правительства Республики Марий Эл</w:t>
      </w:r>
    </w:p>
    <w:p w:rsidR="001B32C7" w:rsidRDefault="001B32C7">
      <w:pPr>
        <w:pStyle w:val="ConsPlusNormal"/>
        <w:jc w:val="center"/>
      </w:pPr>
      <w:r>
        <w:t>от 20.02.2012 N 48)</w:t>
      </w:r>
    </w:p>
    <w:p w:rsidR="001B32C7" w:rsidRDefault="001B32C7">
      <w:pPr>
        <w:pStyle w:val="ConsPlusNormal"/>
        <w:jc w:val="both"/>
      </w:pPr>
    </w:p>
    <w:p w:rsidR="001B32C7" w:rsidRDefault="001B32C7">
      <w:pPr>
        <w:pStyle w:val="ConsPlusNonformat"/>
        <w:jc w:val="both"/>
      </w:pPr>
      <w:r>
        <w:t xml:space="preserve">                              ЛИЦЕВАЯ СТОРОНА</w:t>
      </w:r>
    </w:p>
    <w:p w:rsidR="001B32C7" w:rsidRDefault="001B32C7">
      <w:pPr>
        <w:pStyle w:val="ConsPlusNonformat"/>
        <w:jc w:val="both"/>
      </w:pPr>
    </w:p>
    <w:p w:rsidR="001B32C7" w:rsidRDefault="001B32C7">
      <w:pPr>
        <w:pStyle w:val="ConsPlusNonformat"/>
        <w:jc w:val="both"/>
      </w:pPr>
      <w:r>
        <w:t>Администрация__________________________________________________________</w:t>
      </w:r>
    </w:p>
    <w:p w:rsidR="001B32C7" w:rsidRDefault="001B32C7">
      <w:pPr>
        <w:pStyle w:val="ConsPlusNonformat"/>
        <w:jc w:val="both"/>
      </w:pPr>
      <w:r>
        <w:t xml:space="preserve">              (наименование городского округа (муниципального района)</w:t>
      </w:r>
    </w:p>
    <w:p w:rsidR="001B32C7" w:rsidRDefault="001B32C7">
      <w:pPr>
        <w:pStyle w:val="ConsPlusNonformat"/>
        <w:jc w:val="both"/>
      </w:pPr>
    </w:p>
    <w:p w:rsidR="001B32C7" w:rsidRDefault="001B32C7">
      <w:pPr>
        <w:pStyle w:val="ConsPlusNonformat"/>
        <w:jc w:val="both"/>
      </w:pPr>
      <w:bookmarkStart w:id="15" w:name="P437"/>
      <w:bookmarkEnd w:id="15"/>
      <w:r>
        <w:t xml:space="preserve">                               СВИДЕТЕЛЬСТВО</w:t>
      </w:r>
    </w:p>
    <w:p w:rsidR="001B32C7" w:rsidRDefault="001B32C7">
      <w:pPr>
        <w:pStyle w:val="ConsPlusNonformat"/>
        <w:jc w:val="both"/>
      </w:pPr>
      <w:r>
        <w:t xml:space="preserve">             на предоставление единовременной денежной выплаты</w:t>
      </w:r>
    </w:p>
    <w:p w:rsidR="001B32C7" w:rsidRDefault="001B32C7">
      <w:pPr>
        <w:pStyle w:val="ConsPlusNonformat"/>
        <w:jc w:val="both"/>
      </w:pPr>
      <w:r>
        <w:t xml:space="preserve">            на приобретение или строительство жилого помещения</w:t>
      </w:r>
    </w:p>
    <w:p w:rsidR="001B32C7" w:rsidRDefault="001B32C7">
      <w:pPr>
        <w:pStyle w:val="ConsPlusNonformat"/>
        <w:jc w:val="both"/>
      </w:pPr>
    </w:p>
    <w:p w:rsidR="001B32C7" w:rsidRDefault="001B32C7">
      <w:pPr>
        <w:pStyle w:val="ConsPlusNonformat"/>
        <w:jc w:val="both"/>
      </w:pPr>
      <w:r>
        <w:t>Серия___________ N____________</w:t>
      </w:r>
    </w:p>
    <w:p w:rsidR="001B32C7" w:rsidRDefault="001B32C7">
      <w:pPr>
        <w:pStyle w:val="ConsPlusNonformat"/>
        <w:jc w:val="both"/>
      </w:pPr>
      <w:r>
        <w:t xml:space="preserve">    Настоящим      свидетельством     удостоверяется,     что     гражданин</w:t>
      </w:r>
    </w:p>
    <w:p w:rsidR="001B32C7" w:rsidRDefault="001B32C7">
      <w:pPr>
        <w:pStyle w:val="ConsPlusNonformat"/>
        <w:jc w:val="both"/>
      </w:pPr>
      <w:r>
        <w:t>___________________________________________________________________________</w:t>
      </w:r>
    </w:p>
    <w:p w:rsidR="001B32C7" w:rsidRDefault="001B32C7">
      <w:pPr>
        <w:pStyle w:val="ConsPlusNonformat"/>
        <w:jc w:val="both"/>
      </w:pPr>
      <w:r>
        <w:t xml:space="preserve">             (фамилия, имя, отчество владельца свидетельства,</w:t>
      </w:r>
    </w:p>
    <w:p w:rsidR="001B32C7" w:rsidRDefault="001B32C7">
      <w:pPr>
        <w:pStyle w:val="ConsPlusNonformat"/>
        <w:jc w:val="both"/>
      </w:pPr>
      <w:r>
        <w:t>___________________________________________________________________________</w:t>
      </w:r>
    </w:p>
    <w:p w:rsidR="001B32C7" w:rsidRDefault="001B32C7">
      <w:pPr>
        <w:pStyle w:val="ConsPlusNonformat"/>
        <w:jc w:val="both"/>
      </w:pPr>
      <w:r>
        <w:t xml:space="preserve">   серия, номер паспорта, кем и когда выдан паспорт или реквизиты иного</w:t>
      </w:r>
    </w:p>
    <w:p w:rsidR="001B32C7" w:rsidRDefault="001B32C7">
      <w:pPr>
        <w:pStyle w:val="ConsPlusNonformat"/>
        <w:jc w:val="both"/>
      </w:pPr>
      <w:r>
        <w:t xml:space="preserve">                   документа, удостоверяющего личность)</w:t>
      </w:r>
    </w:p>
    <w:p w:rsidR="001B32C7" w:rsidRDefault="001B32C7">
      <w:pPr>
        <w:pStyle w:val="ConsPlusNonformat"/>
        <w:jc w:val="both"/>
      </w:pPr>
      <w:r>
        <w:t>имеет  право  на  обеспечение жилым помещением в соответствии с Федеральным</w:t>
      </w:r>
    </w:p>
    <w:p w:rsidR="001B32C7" w:rsidRDefault="001B32C7">
      <w:pPr>
        <w:pStyle w:val="ConsPlusNonformat"/>
        <w:jc w:val="both"/>
      </w:pPr>
      <w:hyperlink r:id="rId45" w:history="1">
        <w:r>
          <w:rPr>
            <w:color w:val="0000FF"/>
          </w:rPr>
          <w:t>законом</w:t>
        </w:r>
      </w:hyperlink>
      <w:r>
        <w:t xml:space="preserve">   от   27   мая   1998  года  N  76-ФЗ  "О статусе военнослужащих",</w:t>
      </w:r>
    </w:p>
    <w:p w:rsidR="001B32C7" w:rsidRDefault="001B32C7">
      <w:pPr>
        <w:pStyle w:val="ConsPlusNonformat"/>
        <w:jc w:val="both"/>
      </w:pPr>
      <w:r>
        <w:t xml:space="preserve">Федерального </w:t>
      </w:r>
      <w:hyperlink r:id="rId46" w:history="1">
        <w:r>
          <w:rPr>
            <w:color w:val="0000FF"/>
          </w:rPr>
          <w:t>закона</w:t>
        </w:r>
      </w:hyperlink>
      <w:r>
        <w:t xml:space="preserve"> от 8 декабря 2010 года N 342-ФЗ "О внесении изменений в</w:t>
      </w:r>
    </w:p>
    <w:p w:rsidR="001B32C7" w:rsidRDefault="001B32C7">
      <w:pPr>
        <w:pStyle w:val="ConsPlusNonformat"/>
        <w:jc w:val="both"/>
      </w:pPr>
      <w:r>
        <w:t>Федеральный  закон  "О  статусе  военнослужащих"  и  об  обеспечении жилыми</w:t>
      </w:r>
    </w:p>
    <w:p w:rsidR="001B32C7" w:rsidRDefault="001B32C7">
      <w:pPr>
        <w:pStyle w:val="ConsPlusNonformat"/>
        <w:jc w:val="both"/>
      </w:pPr>
      <w:r>
        <w:t>помещениями  некоторых  категорий  граждан"  за  счет  средств федерального</w:t>
      </w:r>
    </w:p>
    <w:p w:rsidR="001B32C7" w:rsidRDefault="001B32C7">
      <w:pPr>
        <w:pStyle w:val="ConsPlusNonformat"/>
        <w:jc w:val="both"/>
      </w:pPr>
      <w:r>
        <w:t>бюджета                              в                              размере</w:t>
      </w:r>
    </w:p>
    <w:p w:rsidR="001B32C7" w:rsidRDefault="001B32C7">
      <w:pPr>
        <w:pStyle w:val="ConsPlusNonformat"/>
        <w:jc w:val="both"/>
      </w:pPr>
      <w:r>
        <w:t>_________________________________________________________________ рублей.</w:t>
      </w:r>
    </w:p>
    <w:p w:rsidR="001B32C7" w:rsidRDefault="001B32C7">
      <w:pPr>
        <w:pStyle w:val="ConsPlusNonformat"/>
        <w:jc w:val="both"/>
      </w:pPr>
      <w:r>
        <w:t xml:space="preserve">                           (цифрами и прописью)</w:t>
      </w:r>
    </w:p>
    <w:p w:rsidR="001B32C7" w:rsidRDefault="001B32C7">
      <w:pPr>
        <w:pStyle w:val="ConsPlusNonformat"/>
        <w:jc w:val="both"/>
      </w:pPr>
      <w:r>
        <w:t xml:space="preserve">    Указанная   сумма   рассчитана   исходя   из:   общей   площади   жилья</w:t>
      </w:r>
    </w:p>
    <w:p w:rsidR="001B32C7" w:rsidRDefault="001B32C7">
      <w:pPr>
        <w:pStyle w:val="ConsPlusNonformat"/>
        <w:jc w:val="both"/>
      </w:pPr>
      <w:r>
        <w:t>_____________  кв. метров; стоимости одного квадратного метра общей площади</w:t>
      </w:r>
    </w:p>
    <w:p w:rsidR="001B32C7" w:rsidRDefault="001B32C7">
      <w:pPr>
        <w:pStyle w:val="ConsPlusNonformat"/>
        <w:jc w:val="both"/>
      </w:pPr>
      <w:r>
        <w:t>жилого  помещения по Республике Марий Эл ____________ рублей, установленной</w:t>
      </w:r>
    </w:p>
    <w:p w:rsidR="001B32C7" w:rsidRDefault="001B32C7">
      <w:pPr>
        <w:pStyle w:val="ConsPlusNonformat"/>
        <w:jc w:val="both"/>
      </w:pPr>
      <w:r>
        <w:t>Министерством  регионального  развития  Российской Федерации на ___ квартал</w:t>
      </w:r>
    </w:p>
    <w:p w:rsidR="001B32C7" w:rsidRDefault="001B32C7">
      <w:pPr>
        <w:pStyle w:val="ConsPlusNonformat"/>
        <w:jc w:val="both"/>
      </w:pPr>
      <w:r>
        <w:t>201__ года, и по желанию гражданина _______________________________________</w:t>
      </w:r>
    </w:p>
    <w:p w:rsidR="001B32C7" w:rsidRDefault="001B32C7">
      <w:pPr>
        <w:pStyle w:val="ConsPlusNonformat"/>
        <w:jc w:val="both"/>
      </w:pPr>
      <w:r>
        <w:t xml:space="preserve">                                             (фамилия, инициалы)</w:t>
      </w:r>
    </w:p>
    <w:p w:rsidR="001B32C7" w:rsidRDefault="001B32C7">
      <w:pPr>
        <w:pStyle w:val="ConsPlusNonformat"/>
        <w:jc w:val="both"/>
      </w:pPr>
      <w:r>
        <w:t>будет  направлена  на  предоставление  единовременной  денежной  выплаты на</w:t>
      </w:r>
    </w:p>
    <w:p w:rsidR="001B32C7" w:rsidRDefault="001B32C7">
      <w:pPr>
        <w:pStyle w:val="ConsPlusNonformat"/>
        <w:jc w:val="both"/>
      </w:pPr>
      <w:r>
        <w:t>приобретение или строительство жилого помещения.</w:t>
      </w:r>
    </w:p>
    <w:p w:rsidR="001B32C7" w:rsidRDefault="001B32C7">
      <w:pPr>
        <w:pStyle w:val="ConsPlusNonformat"/>
        <w:jc w:val="both"/>
      </w:pPr>
      <w:r>
        <w:t xml:space="preserve">    Свидетельство выдано администрацией____________________________________</w:t>
      </w:r>
    </w:p>
    <w:p w:rsidR="001B32C7" w:rsidRDefault="001B32C7">
      <w:pPr>
        <w:pStyle w:val="ConsPlusNonformat"/>
        <w:jc w:val="both"/>
      </w:pPr>
      <w:r>
        <w:t xml:space="preserve">                     (наименование городского округа муниципального района)</w:t>
      </w:r>
    </w:p>
    <w:p w:rsidR="001B32C7" w:rsidRDefault="001B32C7">
      <w:pPr>
        <w:pStyle w:val="ConsPlusNonformat"/>
        <w:jc w:val="both"/>
      </w:pPr>
      <w:r>
        <w:t>__________________________________________________ "___" _________ 201__ г.</w:t>
      </w:r>
    </w:p>
    <w:p w:rsidR="001B32C7" w:rsidRDefault="001B32C7">
      <w:pPr>
        <w:pStyle w:val="ConsPlusNonformat"/>
        <w:jc w:val="both"/>
      </w:pPr>
      <w:r>
        <w:t xml:space="preserve">    Свидетельство  действительно в течение 9 месяцев со дня выдачи до "___"</w:t>
      </w:r>
    </w:p>
    <w:p w:rsidR="001B32C7" w:rsidRDefault="001B32C7">
      <w:pPr>
        <w:pStyle w:val="ConsPlusNonformat"/>
        <w:jc w:val="both"/>
      </w:pPr>
      <w:r>
        <w:t>_________ 201__ г. (включительно).</w:t>
      </w:r>
    </w:p>
    <w:p w:rsidR="001B32C7" w:rsidRDefault="001B32C7">
      <w:pPr>
        <w:pStyle w:val="ConsPlusNonformat"/>
        <w:jc w:val="both"/>
      </w:pPr>
      <w:r>
        <w:t xml:space="preserve">    По  истечении срока действия свидетельства или в случае нарушения срока</w:t>
      </w:r>
    </w:p>
    <w:p w:rsidR="001B32C7" w:rsidRDefault="001B32C7">
      <w:pPr>
        <w:pStyle w:val="ConsPlusNonformat"/>
        <w:jc w:val="both"/>
      </w:pPr>
      <w:r>
        <w:t>предъявления  его  в  орган  местного  самоуправления оплата приобретаемого</w:t>
      </w:r>
    </w:p>
    <w:p w:rsidR="001B32C7" w:rsidRDefault="001B32C7">
      <w:pPr>
        <w:pStyle w:val="ConsPlusNonformat"/>
        <w:jc w:val="both"/>
      </w:pPr>
      <w:r>
        <w:t>жилья не производится.</w:t>
      </w:r>
    </w:p>
    <w:p w:rsidR="001B32C7" w:rsidRDefault="001B32C7">
      <w:pPr>
        <w:pStyle w:val="ConsPlusNonformat"/>
        <w:jc w:val="both"/>
      </w:pPr>
      <w:r>
        <w:t xml:space="preserve">    Если   в   течение   срока   действия   свидетельства  жилое  помещение</w:t>
      </w:r>
    </w:p>
    <w:p w:rsidR="001B32C7" w:rsidRDefault="001B32C7">
      <w:pPr>
        <w:pStyle w:val="ConsPlusNonformat"/>
        <w:jc w:val="both"/>
      </w:pPr>
      <w:r>
        <w:t>приобретено   не   будет,   то   средства   федерального  бюджета  подлежат</w:t>
      </w:r>
    </w:p>
    <w:p w:rsidR="001B32C7" w:rsidRDefault="001B32C7">
      <w:pPr>
        <w:pStyle w:val="ConsPlusNonformat"/>
        <w:jc w:val="both"/>
      </w:pPr>
      <w:r>
        <w:t>перераспределению.</w:t>
      </w:r>
    </w:p>
    <w:p w:rsidR="001B32C7" w:rsidRDefault="001B32C7">
      <w:pPr>
        <w:pStyle w:val="ConsPlusNonformat"/>
        <w:jc w:val="both"/>
      </w:pPr>
      <w:r>
        <w:t xml:space="preserve">    Глава администрации</w:t>
      </w:r>
    </w:p>
    <w:p w:rsidR="001B32C7" w:rsidRDefault="001B32C7">
      <w:pPr>
        <w:pStyle w:val="ConsPlusNonformat"/>
        <w:jc w:val="both"/>
      </w:pPr>
      <w:r>
        <w:t xml:space="preserve">    городского округа (муниципального района)</w:t>
      </w:r>
    </w:p>
    <w:p w:rsidR="001B32C7" w:rsidRDefault="001B32C7">
      <w:pPr>
        <w:pStyle w:val="ConsPlusNonformat"/>
        <w:jc w:val="both"/>
      </w:pPr>
      <w:r>
        <w:t xml:space="preserve">    Республики Марий Эл ____________ _______________________</w:t>
      </w:r>
    </w:p>
    <w:p w:rsidR="001B32C7" w:rsidRDefault="001B32C7">
      <w:pPr>
        <w:pStyle w:val="ConsPlusNonformat"/>
        <w:jc w:val="both"/>
      </w:pPr>
      <w:r>
        <w:t xml:space="preserve">                          (подпись)   (расшифровка подписи)</w:t>
      </w:r>
    </w:p>
    <w:p w:rsidR="001B32C7" w:rsidRDefault="001B32C7">
      <w:pPr>
        <w:pStyle w:val="ConsPlusNonformat"/>
        <w:jc w:val="both"/>
      </w:pPr>
      <w:r>
        <w:lastRenderedPageBreak/>
        <w:t xml:space="preserve">    М.П.</w:t>
      </w:r>
    </w:p>
    <w:p w:rsidR="001B32C7" w:rsidRDefault="001B32C7">
      <w:pPr>
        <w:pStyle w:val="ConsPlusNonformat"/>
        <w:jc w:val="both"/>
      </w:pPr>
    </w:p>
    <w:p w:rsidR="001B32C7" w:rsidRDefault="001B32C7">
      <w:pPr>
        <w:pStyle w:val="ConsPlusNonformat"/>
        <w:jc w:val="both"/>
      </w:pPr>
      <w:r>
        <w:t xml:space="preserve">                             ОБОРОТНАЯ СТОРОНА</w:t>
      </w:r>
    </w:p>
    <w:p w:rsidR="001B32C7" w:rsidRDefault="001B32C7">
      <w:pPr>
        <w:pStyle w:val="ConsPlusNonformat"/>
        <w:jc w:val="both"/>
      </w:pPr>
    </w:p>
    <w:p w:rsidR="001B32C7" w:rsidRDefault="001B32C7">
      <w:pPr>
        <w:pStyle w:val="ConsPlusNonformat"/>
        <w:jc w:val="both"/>
      </w:pPr>
      <w:r>
        <w:t xml:space="preserve">    Достоверность сведений, содержащихся в свидетельстве, проверил(а).</w:t>
      </w:r>
    </w:p>
    <w:p w:rsidR="001B32C7" w:rsidRDefault="001B32C7">
      <w:pPr>
        <w:pStyle w:val="ConsPlusNonformat"/>
        <w:jc w:val="both"/>
      </w:pPr>
      <w:r>
        <w:t xml:space="preserve">    С  условиями  расходования  средств федерального бюджета, выделенных на</w:t>
      </w:r>
    </w:p>
    <w:p w:rsidR="001B32C7" w:rsidRDefault="001B32C7">
      <w:pPr>
        <w:pStyle w:val="ConsPlusNonformat"/>
        <w:jc w:val="both"/>
      </w:pPr>
      <w:r>
        <w:t>предоставление   единовременной   денежной   выплаты  на  приобретение  или</w:t>
      </w:r>
    </w:p>
    <w:p w:rsidR="001B32C7" w:rsidRDefault="001B32C7">
      <w:pPr>
        <w:pStyle w:val="ConsPlusNonformat"/>
        <w:jc w:val="both"/>
      </w:pPr>
      <w:r>
        <w:t>строительство жилого помещения, ознакомлен(а) и обязуюсь их выполнять.</w:t>
      </w:r>
    </w:p>
    <w:p w:rsidR="001B32C7" w:rsidRDefault="001B32C7">
      <w:pPr>
        <w:pStyle w:val="ConsPlusNonformat"/>
        <w:jc w:val="both"/>
      </w:pPr>
      <w:r>
        <w:t xml:space="preserve">    Свидетельство получил(а) _____________________________________________.</w:t>
      </w:r>
    </w:p>
    <w:p w:rsidR="001B32C7" w:rsidRDefault="001B32C7">
      <w:pPr>
        <w:pStyle w:val="ConsPlusNonformat"/>
        <w:jc w:val="both"/>
      </w:pPr>
      <w:r>
        <w:t xml:space="preserve">      (подпись, ф.и.о. владельца свидетельства или уполномоченного им лица)</w:t>
      </w:r>
    </w:p>
    <w:p w:rsidR="001B32C7" w:rsidRDefault="001B32C7">
      <w:pPr>
        <w:pStyle w:val="ConsPlusNonformat"/>
        <w:jc w:val="both"/>
      </w:pPr>
      <w:r>
        <w:t xml:space="preserve">    Номер  и  дата  доверенности  на  получение  свидетельства, кем и когда</w:t>
      </w:r>
    </w:p>
    <w:p w:rsidR="001B32C7" w:rsidRDefault="001B32C7">
      <w:pPr>
        <w:pStyle w:val="ConsPlusNonformat"/>
        <w:jc w:val="both"/>
      </w:pPr>
      <w:r>
        <w:t>удостоверена ______________________________________________________________</w:t>
      </w:r>
    </w:p>
    <w:p w:rsidR="001B32C7" w:rsidRDefault="001B32C7">
      <w:pPr>
        <w:pStyle w:val="ConsPlusNonformat"/>
        <w:jc w:val="both"/>
      </w:pPr>
      <w:r>
        <w:t>___________________________________________________________________________</w:t>
      </w:r>
    </w:p>
    <w:p w:rsidR="001B32C7" w:rsidRDefault="001B32C7">
      <w:pPr>
        <w:pStyle w:val="ConsPlusNonformat"/>
        <w:jc w:val="both"/>
      </w:pPr>
      <w:r>
        <w:t xml:space="preserve">    Свидетельство  выдал(а),  документы,  послужившие основанием для выдачи</w:t>
      </w:r>
    </w:p>
    <w:p w:rsidR="001B32C7" w:rsidRDefault="001B32C7">
      <w:pPr>
        <w:pStyle w:val="ConsPlusNonformat"/>
        <w:jc w:val="both"/>
      </w:pPr>
      <w:r>
        <w:t>свидетельства,  и  достоверность  сведений,  содержащихся  в свидетельстве,</w:t>
      </w:r>
    </w:p>
    <w:p w:rsidR="001B32C7" w:rsidRDefault="001B32C7">
      <w:pPr>
        <w:pStyle w:val="ConsPlusNonformat"/>
        <w:jc w:val="both"/>
      </w:pPr>
      <w:r>
        <w:t>проверил(а)</w:t>
      </w:r>
    </w:p>
    <w:p w:rsidR="001B32C7" w:rsidRDefault="001B32C7">
      <w:pPr>
        <w:pStyle w:val="ConsPlusNonformat"/>
        <w:jc w:val="both"/>
      </w:pPr>
      <w:r>
        <w:t>_______________________________________ _________________________________</w:t>
      </w:r>
    </w:p>
    <w:p w:rsidR="001B32C7" w:rsidRDefault="001B32C7">
      <w:pPr>
        <w:pStyle w:val="ConsPlusNonformat"/>
        <w:jc w:val="both"/>
      </w:pPr>
      <w:r>
        <w:t>(подпись лица, выдавшего свидетельство)              (ф.и.о.)</w:t>
      </w:r>
    </w:p>
    <w:p w:rsidR="001B32C7" w:rsidRDefault="001B32C7">
      <w:pPr>
        <w:pStyle w:val="ConsPlusNonformat"/>
        <w:jc w:val="both"/>
      </w:pPr>
      <w:r>
        <w:t>Отметка об оплате</w:t>
      </w:r>
    </w:p>
    <w:p w:rsidR="001B32C7" w:rsidRDefault="001B32C7">
      <w:pPr>
        <w:pStyle w:val="ConsPlusNonformat"/>
        <w:jc w:val="both"/>
      </w:pPr>
      <w:r>
        <w:t>Договор,   на   основании   которого   произведена   оплата,   номер,  дата</w:t>
      </w:r>
    </w:p>
    <w:p w:rsidR="001B32C7" w:rsidRDefault="001B32C7">
      <w:pPr>
        <w:pStyle w:val="ConsPlusNonformat"/>
        <w:jc w:val="both"/>
      </w:pPr>
      <w:r>
        <w:t>___________________________________________________________________________</w:t>
      </w:r>
    </w:p>
    <w:p w:rsidR="001B32C7" w:rsidRDefault="001B32C7">
      <w:pPr>
        <w:pStyle w:val="ConsPlusNonformat"/>
        <w:jc w:val="both"/>
      </w:pPr>
      <w:r>
        <w:t>___________________________________________________________________________</w:t>
      </w:r>
    </w:p>
    <w:p w:rsidR="001B32C7" w:rsidRDefault="001B32C7">
      <w:pPr>
        <w:pStyle w:val="ConsPlusNonformat"/>
        <w:jc w:val="both"/>
      </w:pPr>
      <w:r>
        <w:t>Сумма по договору _________________________________________________________</w:t>
      </w:r>
    </w:p>
    <w:p w:rsidR="001B32C7" w:rsidRDefault="001B32C7">
      <w:pPr>
        <w:pStyle w:val="ConsPlusNormal"/>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520"/>
        <w:gridCol w:w="4320"/>
        <w:gridCol w:w="2400"/>
      </w:tblGrid>
      <w:tr w:rsidR="001B32C7">
        <w:trPr>
          <w:trHeight w:val="240"/>
        </w:trPr>
        <w:tc>
          <w:tcPr>
            <w:tcW w:w="2520" w:type="dxa"/>
          </w:tcPr>
          <w:p w:rsidR="001B32C7" w:rsidRDefault="001B32C7">
            <w:pPr>
              <w:pStyle w:val="ConsPlusNonformat"/>
              <w:jc w:val="both"/>
            </w:pPr>
            <w:r>
              <w:t xml:space="preserve"> Дата перечисления </w:t>
            </w:r>
          </w:p>
        </w:tc>
        <w:tc>
          <w:tcPr>
            <w:tcW w:w="4320" w:type="dxa"/>
          </w:tcPr>
          <w:p w:rsidR="001B32C7" w:rsidRDefault="001B32C7">
            <w:pPr>
              <w:pStyle w:val="ConsPlusNonformat"/>
              <w:jc w:val="both"/>
            </w:pPr>
            <w:r>
              <w:t xml:space="preserve">      Продавец (Застройщик)       </w:t>
            </w:r>
          </w:p>
        </w:tc>
        <w:tc>
          <w:tcPr>
            <w:tcW w:w="2400" w:type="dxa"/>
          </w:tcPr>
          <w:p w:rsidR="001B32C7" w:rsidRDefault="001B32C7">
            <w:pPr>
              <w:pStyle w:val="ConsPlusNonformat"/>
              <w:jc w:val="both"/>
            </w:pPr>
            <w:r>
              <w:t>Сумма перечисления</w:t>
            </w:r>
          </w:p>
        </w:tc>
      </w:tr>
      <w:tr w:rsidR="001B32C7">
        <w:trPr>
          <w:trHeight w:val="240"/>
        </w:trPr>
        <w:tc>
          <w:tcPr>
            <w:tcW w:w="2520" w:type="dxa"/>
            <w:tcBorders>
              <w:top w:val="nil"/>
            </w:tcBorders>
          </w:tcPr>
          <w:p w:rsidR="001B32C7" w:rsidRDefault="001B32C7">
            <w:pPr>
              <w:pStyle w:val="ConsPlusNonformat"/>
              <w:jc w:val="both"/>
            </w:pPr>
          </w:p>
        </w:tc>
        <w:tc>
          <w:tcPr>
            <w:tcW w:w="4320" w:type="dxa"/>
            <w:tcBorders>
              <w:top w:val="nil"/>
            </w:tcBorders>
          </w:tcPr>
          <w:p w:rsidR="001B32C7" w:rsidRDefault="001B32C7">
            <w:pPr>
              <w:pStyle w:val="ConsPlusNonformat"/>
              <w:jc w:val="both"/>
            </w:pPr>
          </w:p>
        </w:tc>
        <w:tc>
          <w:tcPr>
            <w:tcW w:w="2400" w:type="dxa"/>
            <w:tcBorders>
              <w:top w:val="nil"/>
            </w:tcBorders>
          </w:tcPr>
          <w:p w:rsidR="001B32C7" w:rsidRDefault="001B32C7">
            <w:pPr>
              <w:pStyle w:val="ConsPlusNonformat"/>
              <w:jc w:val="both"/>
            </w:pPr>
          </w:p>
        </w:tc>
      </w:tr>
      <w:tr w:rsidR="001B32C7">
        <w:trPr>
          <w:trHeight w:val="240"/>
        </w:trPr>
        <w:tc>
          <w:tcPr>
            <w:tcW w:w="2520" w:type="dxa"/>
            <w:tcBorders>
              <w:top w:val="nil"/>
            </w:tcBorders>
          </w:tcPr>
          <w:p w:rsidR="001B32C7" w:rsidRDefault="001B32C7">
            <w:pPr>
              <w:pStyle w:val="ConsPlusNonformat"/>
              <w:jc w:val="both"/>
            </w:pPr>
          </w:p>
        </w:tc>
        <w:tc>
          <w:tcPr>
            <w:tcW w:w="4320" w:type="dxa"/>
            <w:tcBorders>
              <w:top w:val="nil"/>
            </w:tcBorders>
          </w:tcPr>
          <w:p w:rsidR="001B32C7" w:rsidRDefault="001B32C7">
            <w:pPr>
              <w:pStyle w:val="ConsPlusNonformat"/>
              <w:jc w:val="both"/>
            </w:pPr>
          </w:p>
        </w:tc>
        <w:tc>
          <w:tcPr>
            <w:tcW w:w="2400" w:type="dxa"/>
            <w:tcBorders>
              <w:top w:val="nil"/>
            </w:tcBorders>
          </w:tcPr>
          <w:p w:rsidR="001B32C7" w:rsidRDefault="001B32C7">
            <w:pPr>
              <w:pStyle w:val="ConsPlusNonformat"/>
              <w:jc w:val="both"/>
            </w:pPr>
          </w:p>
        </w:tc>
      </w:tr>
      <w:tr w:rsidR="001B32C7">
        <w:trPr>
          <w:trHeight w:val="240"/>
        </w:trPr>
        <w:tc>
          <w:tcPr>
            <w:tcW w:w="2520" w:type="dxa"/>
            <w:tcBorders>
              <w:top w:val="nil"/>
            </w:tcBorders>
          </w:tcPr>
          <w:p w:rsidR="001B32C7" w:rsidRDefault="001B32C7">
            <w:pPr>
              <w:pStyle w:val="ConsPlusNonformat"/>
              <w:jc w:val="both"/>
            </w:pPr>
          </w:p>
        </w:tc>
        <w:tc>
          <w:tcPr>
            <w:tcW w:w="4320" w:type="dxa"/>
            <w:tcBorders>
              <w:top w:val="nil"/>
            </w:tcBorders>
          </w:tcPr>
          <w:p w:rsidR="001B32C7" w:rsidRDefault="001B32C7">
            <w:pPr>
              <w:pStyle w:val="ConsPlusNonformat"/>
              <w:jc w:val="both"/>
            </w:pPr>
          </w:p>
        </w:tc>
        <w:tc>
          <w:tcPr>
            <w:tcW w:w="2400" w:type="dxa"/>
            <w:tcBorders>
              <w:top w:val="nil"/>
            </w:tcBorders>
          </w:tcPr>
          <w:p w:rsidR="001B32C7" w:rsidRDefault="001B32C7">
            <w:pPr>
              <w:pStyle w:val="ConsPlusNonformat"/>
              <w:jc w:val="both"/>
            </w:pPr>
          </w:p>
        </w:tc>
      </w:tr>
    </w:tbl>
    <w:p w:rsidR="001B32C7" w:rsidRDefault="001B32C7">
      <w:pPr>
        <w:pStyle w:val="ConsPlusNormal"/>
        <w:jc w:val="both"/>
      </w:pPr>
    </w:p>
    <w:p w:rsidR="001B32C7" w:rsidRDefault="001B32C7">
      <w:pPr>
        <w:pStyle w:val="ConsPlusNonformat"/>
        <w:jc w:val="both"/>
      </w:pPr>
      <w:r>
        <w:t xml:space="preserve">    _______________________________________________________________________</w:t>
      </w:r>
    </w:p>
    <w:p w:rsidR="001B32C7" w:rsidRDefault="001B32C7">
      <w:pPr>
        <w:pStyle w:val="ConsPlusNonformat"/>
        <w:jc w:val="both"/>
      </w:pPr>
      <w:r>
        <w:t xml:space="preserve">                    (должность, подпись, ф.и.о., дата)</w:t>
      </w:r>
    </w:p>
    <w:p w:rsidR="001B32C7" w:rsidRDefault="001B32C7">
      <w:pPr>
        <w:pStyle w:val="ConsPlusNonformat"/>
        <w:jc w:val="both"/>
      </w:pPr>
    </w:p>
    <w:p w:rsidR="001B32C7" w:rsidRDefault="001B32C7">
      <w:pPr>
        <w:pStyle w:val="ConsPlusNonformat"/>
        <w:jc w:val="both"/>
      </w:pPr>
      <w:r>
        <w:t xml:space="preserve">    М.П.</w:t>
      </w:r>
    </w:p>
    <w:p w:rsidR="001B32C7" w:rsidRDefault="001B32C7">
      <w:pPr>
        <w:pStyle w:val="ConsPlusNormal"/>
        <w:jc w:val="both"/>
      </w:pPr>
    </w:p>
    <w:p w:rsidR="001B32C7" w:rsidRDefault="001B32C7">
      <w:pPr>
        <w:pStyle w:val="ConsPlusNormal"/>
        <w:jc w:val="both"/>
      </w:pPr>
    </w:p>
    <w:p w:rsidR="001B32C7" w:rsidRDefault="001B32C7">
      <w:pPr>
        <w:pStyle w:val="ConsPlusNormal"/>
        <w:pBdr>
          <w:top w:val="single" w:sz="6" w:space="0" w:color="auto"/>
        </w:pBdr>
        <w:spacing w:before="100" w:after="100"/>
        <w:jc w:val="both"/>
        <w:rPr>
          <w:sz w:val="2"/>
          <w:szCs w:val="2"/>
        </w:rPr>
      </w:pPr>
    </w:p>
    <w:p w:rsidR="00E33D2D" w:rsidRDefault="00E33D2D">
      <w:bookmarkStart w:id="16" w:name="_GoBack"/>
      <w:bookmarkEnd w:id="16"/>
    </w:p>
    <w:sectPr w:rsidR="00E33D2D" w:rsidSect="006426F7">
      <w:pgSz w:w="11906" w:h="16838"/>
      <w:pgMar w:top="397" w:right="851" w:bottom="73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C7"/>
    <w:rsid w:val="001B32C7"/>
    <w:rsid w:val="00CF1412"/>
    <w:rsid w:val="00E3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2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32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3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32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614876AE709AADAFE17A45204CB2BA13469C0BBD0E7379C3AE135D070427C82EFB6004394E7889A45CCEm1m3I" TargetMode="External"/><Relationship Id="rId18" Type="http://schemas.openxmlformats.org/officeDocument/2006/relationships/hyperlink" Target="consultantplus://offline/ref=67614876AE709AADAFE164483620EEB7174DC20FB60B712B9FF14800500D2D9F69B439467D437B8DmAm4I" TargetMode="External"/><Relationship Id="rId26" Type="http://schemas.openxmlformats.org/officeDocument/2006/relationships/hyperlink" Target="consultantplus://offline/ref=67614876AE709AADAFE17A45204CB2BA13469C0BBD0D7F7DC5AE135D070427C82EFB6004394E7889A45CCFm1m3I" TargetMode="External"/><Relationship Id="rId39" Type="http://schemas.openxmlformats.org/officeDocument/2006/relationships/hyperlink" Target="consultantplus://offline/ref=67614876AE709AADAFE17A45204CB2BA13469C0BBD007374C0AE135D070427C82EFB6004394E7889A45CCEm1mDI" TargetMode="External"/><Relationship Id="rId21" Type="http://schemas.openxmlformats.org/officeDocument/2006/relationships/hyperlink" Target="consultantplus://offline/ref=67614876AE709AADAFE164483620EEB7174DC20FB60B712B9FF14800500D2D9F69B439467D437B8DmAm4I" TargetMode="External"/><Relationship Id="rId34" Type="http://schemas.openxmlformats.org/officeDocument/2006/relationships/hyperlink" Target="consultantplus://offline/ref=67614876AE709AADAFE17A45204CB2BA13469C0BBD0E7379C3AE135D070427C82EFB6004394E7889A45CCEm1mCI" TargetMode="External"/><Relationship Id="rId42" Type="http://schemas.openxmlformats.org/officeDocument/2006/relationships/hyperlink" Target="consultantplus://offline/ref=67614876AE709AADAFE17A45204CB2BA13469C0BBD007374C0AE135D070427C82EFB6004394E7889A45CCDm1mDI"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yperlink" Target="consultantplus://offline/ref=67614876AE709AADAFE17A45204CB2BA13469C0BBD0E7379C3AE135D070427C82EFB6004394E7889A45CCEm1m3I" TargetMode="External"/><Relationship Id="rId2" Type="http://schemas.microsoft.com/office/2007/relationships/stylesWithEffects" Target="stylesWithEffects.xml"/><Relationship Id="rId16" Type="http://schemas.openxmlformats.org/officeDocument/2006/relationships/hyperlink" Target="consultantplus://offline/ref=67614876AE709AADAFE164483620EEB7144AC304B90E712B9FF1480050m0mDI" TargetMode="External"/><Relationship Id="rId29" Type="http://schemas.openxmlformats.org/officeDocument/2006/relationships/hyperlink" Target="consultantplus://offline/ref=67614876AE709AADAFE17A45204CB2BA13469C0BBD007374C0AE135D070427C82EFB6004394E7889A45CCFm1m2I" TargetMode="External"/><Relationship Id="rId11" Type="http://schemas.openxmlformats.org/officeDocument/2006/relationships/hyperlink" Target="consultantplus://offline/ref=67614876AE709AADAFE17A45204CB2BA13469C0BBB0A7E7BC5AE135D070427C82EFB6004394E7889A45CCEm1m6I" TargetMode="External"/><Relationship Id="rId24" Type="http://schemas.openxmlformats.org/officeDocument/2006/relationships/hyperlink" Target="consultantplus://offline/ref=67614876AE709AADAFE164483620EEB7174DC102BA0E712B9FF14800500D2D9F69B439467D437C8DmAm1I" TargetMode="External"/><Relationship Id="rId32" Type="http://schemas.openxmlformats.org/officeDocument/2006/relationships/hyperlink" Target="consultantplus://offline/ref=67614876AE709AADAFE17A45204CB2BA13469C0BBD0E7379C3AE135D070427C82EFB6004394E7889A45CCEm1m2I" TargetMode="External"/><Relationship Id="rId37" Type="http://schemas.openxmlformats.org/officeDocument/2006/relationships/hyperlink" Target="consultantplus://offline/ref=67614876AE709AADAFE17A45204CB2BA13469C0BBD007374C0AE135D070427C82EFB6004394E7889A45CCEm1m1I" TargetMode="External"/><Relationship Id="rId40" Type="http://schemas.openxmlformats.org/officeDocument/2006/relationships/hyperlink" Target="consultantplus://offline/ref=67614876AE709AADAFE17A45204CB2BA13469C0BBD007374C0AE135D070427C82EFB6004394E7889A45CCDm1m5I" TargetMode="External"/><Relationship Id="rId45" Type="http://schemas.openxmlformats.org/officeDocument/2006/relationships/hyperlink" Target="consultantplus://offline/ref=67614876AE709AADAFE164483620EEB7174DC102BA0E712B9FF14800500D2D9F69B439467D437B89mAm1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614876AE709AADAFE164483620EEB7174DC102BA0E712B9FF14800500D2D9F69B439447Bm4m4I" TargetMode="External"/><Relationship Id="rId23" Type="http://schemas.openxmlformats.org/officeDocument/2006/relationships/hyperlink" Target="consultantplus://offline/ref=67614876AE709AADAFE164483620EEB7174DC102BA0E712B9FF14800500D2D9F69B439467D437B89mAm1I" TargetMode="External"/><Relationship Id="rId28" Type="http://schemas.openxmlformats.org/officeDocument/2006/relationships/hyperlink" Target="consultantplus://offline/ref=67614876AE709AADAFE17A45204CB2BA13469C0BBD007374C0AE135D070427C82EFB6004394E7889A45CCFm1m3I" TargetMode="External"/><Relationship Id="rId36" Type="http://schemas.openxmlformats.org/officeDocument/2006/relationships/hyperlink" Target="consultantplus://offline/ref=67614876AE709AADAFE17A45204CB2BA13469C0BBD0E7379C3AE135D070427C82EFB6004394E7889A45CCDm1m4I" TargetMode="External"/><Relationship Id="rId49" Type="http://schemas.openxmlformats.org/officeDocument/2006/relationships/customXml" Target="../customXml/item1.xml"/><Relationship Id="rId10" Type="http://schemas.openxmlformats.org/officeDocument/2006/relationships/hyperlink" Target="consultantplus://offline/ref=67614876AE709AADAFE164483620EEB7144AC304B90E712B9FF1480050m0mDI" TargetMode="External"/><Relationship Id="rId19" Type="http://schemas.openxmlformats.org/officeDocument/2006/relationships/hyperlink" Target="consultantplus://offline/ref=67614876AE709AADAFE164483620EEB7174DC102BA0E712B9FF14800500D2D9F69B439467D437B89mAm1I" TargetMode="External"/><Relationship Id="rId31" Type="http://schemas.openxmlformats.org/officeDocument/2006/relationships/hyperlink" Target="consultantplus://offline/ref=67614876AE709AADAFE164483620EEB71449CA0EB608712B9FF1480050m0mDI" TargetMode="External"/><Relationship Id="rId44" Type="http://schemas.openxmlformats.org/officeDocument/2006/relationships/hyperlink" Target="consultantplus://offline/ref=67614876AE709AADAFE17A45204CB2BA13469C0BBD0E7379C3AE135D070427C82EFB6004394E7889A45CCDm1m6I" TargetMode="External"/><Relationship Id="rId52"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consultantplus://offline/ref=67614876AE709AADAFE164483620EEB7174DC102BA0E712B9FF14800500D2D9F69B439447Bm4m4I" TargetMode="External"/><Relationship Id="rId14" Type="http://schemas.openxmlformats.org/officeDocument/2006/relationships/hyperlink" Target="consultantplus://offline/ref=67614876AE709AADAFE17A45204CB2BA13469C0BBD007374C0AE135D070427C82EFB6004394E7889A45CCFm1m0I" TargetMode="External"/><Relationship Id="rId22" Type="http://schemas.openxmlformats.org/officeDocument/2006/relationships/hyperlink" Target="consultantplus://offline/ref=67614876AE709AADAFE164483620EEB7174DC102BA0E712B9FF14800500D2D9F69B439447Am4m6I" TargetMode="External"/><Relationship Id="rId27" Type="http://schemas.openxmlformats.org/officeDocument/2006/relationships/hyperlink" Target="consultantplus://offline/ref=67614876AE709AADAFE164483620EEB7174DC102BA0E712B9FF14800500D2D9F69B439467D437B89mAm1I" TargetMode="External"/><Relationship Id="rId30" Type="http://schemas.openxmlformats.org/officeDocument/2006/relationships/hyperlink" Target="consultantplus://offline/ref=67614876AE709AADAFE17A45204CB2BA13469C0BBD0D7F7DC5AE135D070427C82EFB6004394E7889A45CCFm1mDI" TargetMode="External"/><Relationship Id="rId35" Type="http://schemas.openxmlformats.org/officeDocument/2006/relationships/hyperlink" Target="consultantplus://offline/ref=67614876AE709AADAFE17A45204CB2BA13469C0BBD007374C0AE135D070427C82EFB6004394E7889A45CCEm1m4I" TargetMode="External"/><Relationship Id="rId43" Type="http://schemas.openxmlformats.org/officeDocument/2006/relationships/hyperlink" Target="consultantplus://offline/ref=67614876AE709AADAFE17A45204CB2BA13469C0BBD007374C0AE135D070427C82EFB6004394E7889A45CCDm1mDI" TargetMode="External"/><Relationship Id="rId48" Type="http://schemas.openxmlformats.org/officeDocument/2006/relationships/theme" Target="theme/theme1.xml"/><Relationship Id="rId8" Type="http://schemas.openxmlformats.org/officeDocument/2006/relationships/hyperlink" Target="consultantplus://offline/ref=67614876AE709AADAFE17A45204CB2BA13469C0BBD007374C0AE135D070427C82EFB6004394E7889A45CCFm1m0I"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consultantplus://offline/ref=67614876AE709AADAFE17A45204CB2BA13469C0BBD0D7F7DC5AE135D070427C82EFB6004394E7889A45CCFm1m0I" TargetMode="External"/><Relationship Id="rId17" Type="http://schemas.openxmlformats.org/officeDocument/2006/relationships/hyperlink" Target="consultantplus://offline/ref=67614876AE709AADAFE17A45204CB2BA13469C0BBB0A7E7BC5AE135D070427C82EFB6004394E7889A45CCEm1m6I" TargetMode="External"/><Relationship Id="rId25" Type="http://schemas.openxmlformats.org/officeDocument/2006/relationships/hyperlink" Target="consultantplus://offline/ref=67614876AE709AADAFE164483620EEB7174DC102BA0E712B9FF14800500D2D9F69B439467D437B89mAm1I" TargetMode="External"/><Relationship Id="rId33" Type="http://schemas.openxmlformats.org/officeDocument/2006/relationships/hyperlink" Target="consultantplus://offline/ref=67614876AE709AADAFE17A45204CB2BA13469C0BBD007374C0AE135D070427C82EFB6004394E7889A45CCFm1mCI" TargetMode="External"/><Relationship Id="rId38" Type="http://schemas.openxmlformats.org/officeDocument/2006/relationships/hyperlink" Target="consultantplus://offline/ref=67614876AE709AADAFE17A45204CB2BA13469C0BBD007374C0AE135D070427C82EFB6004394E7889A45CCEm1m3I" TargetMode="External"/><Relationship Id="rId46" Type="http://schemas.openxmlformats.org/officeDocument/2006/relationships/hyperlink" Target="consultantplus://offline/ref=67614876AE709AADAFE164483620EEB7144AC304B90E712B9FF1480050m0mDI" TargetMode="External"/><Relationship Id="rId20" Type="http://schemas.openxmlformats.org/officeDocument/2006/relationships/hyperlink" Target="consultantplus://offline/ref=67614876AE709AADAFE164483620EEB7174DC20FB60B712B9FF14800500D2D9F69B439467D437B8DmAm4I" TargetMode="External"/><Relationship Id="rId41" Type="http://schemas.openxmlformats.org/officeDocument/2006/relationships/hyperlink" Target="consultantplus://offline/ref=67614876AE709AADAFE17A45204CB2BA13469C0BBD007374C0AE135D070427C82EFB6004394E7889A45CCDm1m3I" TargetMode="External"/><Relationship Id="rId1" Type="http://schemas.openxmlformats.org/officeDocument/2006/relationships/styles" Target="styles.xml"/><Relationship Id="rId6" Type="http://schemas.openxmlformats.org/officeDocument/2006/relationships/hyperlink" Target="consultantplus://offline/ref=67614876AE709AADAFE17A45204CB2BA13469C0BBD0D7F7DC5AE135D070427C82EFB6004394E7889A45CCFm1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303F70999052941B67AA65845DB2041" ma:contentTypeVersion="2" ma:contentTypeDescription="Создание документа." ma:contentTypeScope="" ma:versionID="ca7e99023e84e738bacccae1d0f59940">
  <xsd:schema xmlns:xsd="http://www.w3.org/2001/XMLSchema" xmlns:xs="http://www.w3.org/2001/XMLSchema" xmlns:p="http://schemas.microsoft.com/office/2006/metadata/properties" xmlns:ns2="57504d04-691e-4fc4-8f09-4f19fdbe90f6" xmlns:ns3="6d7c22ec-c6a4-4777-88aa-bc3c76ac660e" xmlns:ns4="820a56a9-6c81-45fa-be96-46141ff08c9c" targetNamespace="http://schemas.microsoft.com/office/2006/metadata/properties" ma:root="true" ma:fieldsID="561b121da3f2c61847df02badc199d73" ns2:_="" ns3:_="" ns4:_="">
    <xsd:import namespace="57504d04-691e-4fc4-8f09-4f19fdbe90f6"/>
    <xsd:import namespace="6d7c22ec-c6a4-4777-88aa-bc3c76ac660e"/>
    <xsd:import namespace="820a56a9-6c81-45fa-be96-46141ff08c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a56a9-6c81-45fa-be96-46141ff08c9c" elementFormDefault="qualified">
    <xsd:import namespace="http://schemas.microsoft.com/office/2006/documentManagement/types"/>
    <xsd:import namespace="http://schemas.microsoft.com/office/infopath/2007/PartnerControls"/>
    <xsd:element name="_x041f__x0430__x043f__x043a__x0430_" ma:index="12" ma:displayName="Папка" ma:default="Информация о реализации федеральных программ и внепрограммной части в РМЭ за счет средств федерального бюджета" ma:format="RadioButtons" ma:internalName="_x041f__x0430__x043f__x043a__x0430_">
      <xsd:simpleType>
        <xsd:restriction base="dms:Choice">
          <xsd:enumeration value="Информация о реализации федеральных программ и внепрограммной части в РМЭ за счет средств федерального бюджета"/>
          <xsd:enumeration value="Списки участников федеральных программ и внепрограммной части"/>
          <xsd:enumeration value="Нормативно-правовые акты по ФЦП и непрограммной части"/>
          <xsd:enumeration value="Информация по реализации республиканских целевых программ"/>
          <xsd:enumeration value="Республиканские целевые программы госзаказчик Минстрой и ЖКХ РМ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ОБЕСПЕЧЕНИЯ ЖИЛЫМИ ПОМЕЩЕНИЯМИ НЕКОТОРЫХ КАТЕГОРИЙ ГРАЖДАН
</_x041e__x043f__x0438__x0441__x0430__x043d__x0438__x0435_>
    <_x041f__x0430__x043f__x043a__x0430_ xmlns="820a56a9-6c81-45fa-be96-46141ff08c9c">Информация о реализации федеральных программ и внепрограммной части в РМЭ за счет средств федерального бюджета</_x041f__x0430__x043f__x043a__x0430_>
    <_dlc_DocId xmlns="57504d04-691e-4fc4-8f09-4f19fdbe90f6">XXJ7TYMEEKJ2-529-53</_dlc_DocId>
    <_dlc_DocIdUrl xmlns="57504d04-691e-4fc4-8f09-4f19fdbe90f6">
      <Url>https://vip.gov.mari.ru/minstroy/_layouts/DocIdRedir.aspx?ID=XXJ7TYMEEKJ2-529-53</Url>
      <Description>XXJ7TYMEEKJ2-529-53</Description>
    </_dlc_DocIdUrl>
  </documentManagement>
</p:properties>
</file>

<file path=customXml/itemProps1.xml><?xml version="1.0" encoding="utf-8"?>
<ds:datastoreItem xmlns:ds="http://schemas.openxmlformats.org/officeDocument/2006/customXml" ds:itemID="{D0D01965-40B3-4DA9-986D-6B2B7008ED26}"/>
</file>

<file path=customXml/itemProps2.xml><?xml version="1.0" encoding="utf-8"?>
<ds:datastoreItem xmlns:ds="http://schemas.openxmlformats.org/officeDocument/2006/customXml" ds:itemID="{6C6B7197-828E-44CC-A6E5-8875298BF873}"/>
</file>

<file path=customXml/itemProps3.xml><?xml version="1.0" encoding="utf-8"?>
<ds:datastoreItem xmlns:ds="http://schemas.openxmlformats.org/officeDocument/2006/customXml" ds:itemID="{FBD4ADF8-1661-4C74-B026-0D92F2307F53}"/>
</file>

<file path=customXml/itemProps4.xml><?xml version="1.0" encoding="utf-8"?>
<ds:datastoreItem xmlns:ds="http://schemas.openxmlformats.org/officeDocument/2006/customXml" ds:itemID="{73566F1A-FBBD-404C-9AE6-E15B4C8532E1}"/>
</file>

<file path=docProps/app.xml><?xml version="1.0" encoding="utf-8"?>
<Properties xmlns="http://schemas.openxmlformats.org/officeDocument/2006/extended-properties" xmlns:vt="http://schemas.openxmlformats.org/officeDocument/2006/docPropsVTypes">
  <Template>Normal</Template>
  <TotalTime>0</TotalTime>
  <Pages>14</Pages>
  <Words>8446</Words>
  <Characters>48144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21 сентября 2011 г. N 299</dc:title>
  <dc:creator>Вырыпаева А.И.</dc:creator>
  <cp:lastModifiedBy>Вырыпаева А.И.</cp:lastModifiedBy>
  <cp:revision>1</cp:revision>
  <dcterms:created xsi:type="dcterms:W3CDTF">2017-04-07T08:38:00Z</dcterms:created>
  <dcterms:modified xsi:type="dcterms:W3CDTF">2017-04-07T08:38:00Z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0x010100A303F70999052941B67AA65845DB2041</vt:lpwstr>
  </property>
  <property fmtid="{D5CDD505-2E9C-101B-9397-08002B2CF9AE}" pid="3" name="_dlc_DocIdItemGuid">
    <vt:lpwstr>de294afe-b5e4-4431-af17-a55505ce5397</vt:lpwstr>
  </property>
</Properties>
</file>